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FA3810" w:rsidP="00166306">
      <w:pPr>
        <w:pStyle w:val="ComunicatoEXPOData"/>
        <w:rPr>
          <w:smallCaps/>
        </w:rPr>
      </w:pPr>
      <w:r>
        <w:t>Giugno 2017</w:t>
      </w:r>
      <w:bookmarkStart w:id="0" w:name="_GoBack"/>
      <w:bookmarkEnd w:id="0"/>
    </w:p>
    <w:p w:rsidR="00DD0902" w:rsidRPr="00166306" w:rsidRDefault="00BF742E" w:rsidP="00DD0902">
      <w:pPr>
        <w:pStyle w:val="ComunicatoEXPOTitolo"/>
        <w:rPr>
          <w:color w:val="76777B"/>
        </w:rPr>
      </w:pPr>
      <w:r w:rsidRPr="00BF742E">
        <w:rPr>
          <w:color w:val="76777B"/>
        </w:rPr>
        <w:t>LE FORME DELLA BELLEZZA</w:t>
      </w:r>
    </w:p>
    <w:p w:rsidR="00DD0902" w:rsidRPr="00166306" w:rsidRDefault="00BF742E" w:rsidP="00DD0902">
      <w:pPr>
        <w:pStyle w:val="ComunicatoEXPOSottotitolo"/>
        <w:rPr>
          <w:color w:val="76777B"/>
        </w:rPr>
      </w:pPr>
      <w:r w:rsidRPr="00BF742E">
        <w:rPr>
          <w:color w:val="76777B"/>
        </w:rPr>
        <w:t>ONE, GEO, LUX, FLAT, ART e ICE sono le placche del sistema domotico internazionale Chorus di GEWISS: sei forme diverse in grado di riflettere il carattere, la personalità e lo stile di chi vive la casa. Il tutto all’insegna della spontaneità dei gesti e della semplicità di comando.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Nuovi materiali e tecnologie d'avanguardia generano equilibri ed armonie che consentono di creare ambienti unici in grado di soddisfare anche le esigenze più complesse: antico e moderno si incontrano senza soluzione di continuità, la rusticitas può convivere con l’hi-tech e la ricercatezza si fonde con lo stile minimalista.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Il tutto all'insegna dell’accostamento in libertà di epoche e stili diversi, una contaminazione in cui i segni e i simboli della modernità e della tradizione vengono rimessi in gioco per generare nuovi significati e si riflettono sugli oggetti della quotidianità. Dettagli come </w:t>
      </w:r>
      <w:r w:rsidRPr="00BF742E">
        <w:rPr>
          <w:b/>
          <w:color w:val="76777B"/>
        </w:rPr>
        <w:t>i punti di comando sempre più frequentemente diventano i veri protagonisti delle pareti di casa</w:t>
      </w:r>
      <w:r w:rsidRPr="00BF742E">
        <w:rPr>
          <w:color w:val="76777B"/>
        </w:rPr>
        <w:t xml:space="preserve">: pensato per assolvere alla sola funzione di accensione e spegnimento delle luci, il punto di comando in passato non esercitava alcuna pretesa estetica, anzi, la sua presenza sulla parete non doveva essere percepita.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Emblema della metamorfosi domestica, oggi, il punto di comando viene valorizzato e proposto in differenti colorazioni e in materiali diversi e, allo stesso tempo, assolve alle più importanti funzioni dell’abitazione. Per questo può essere preso a </w:t>
      </w:r>
      <w:r w:rsidRPr="00BF742E">
        <w:rPr>
          <w:b/>
          <w:color w:val="76777B"/>
        </w:rPr>
        <w:t>paradigma del nuovo modo di concepire l’abitazione</w:t>
      </w:r>
      <w:r w:rsidRPr="00BF742E">
        <w:rPr>
          <w:color w:val="76777B"/>
        </w:rPr>
        <w:t xml:space="preserve">, perché capace di integrare forma e contenuto in un’unica soluzione; se è vero che è possibile vestire l’abitazione secondo il gusto personale è infatti altrettanto vero che con un semplicissimo gesto si può decidere la quantità di luce delle varie stanze, impostare la temperatura e attivare tapparelle o tende da sole nei diversi momenti della giornata.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GEWISS ha declinato i nuovi punti di comando realizzando la linea del sistema domotico Chorus in un’ampia scelta di materiali, forme e finiture. Un mosaico perfetto di tecnologia, eleganza e prestazioni che soddisfa ogni gusto ed ogni esigenza, qualunque configurazione venga scelta e installata. </w:t>
      </w:r>
    </w:p>
    <w:p w:rsid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Il design di tutti gli elementi del sistema domotico è infatti esteticamente coordinato alle sei particolarissime forme delle placche </w:t>
      </w:r>
      <w:r w:rsidRPr="00BF742E">
        <w:rPr>
          <w:b/>
          <w:color w:val="76777B"/>
        </w:rPr>
        <w:t>One, Geo, Lux,  Art, Flat e Ice</w:t>
      </w:r>
      <w:r w:rsidRPr="00BF742E">
        <w:rPr>
          <w:color w:val="76777B"/>
        </w:rPr>
        <w:t>.</w:t>
      </w:r>
    </w:p>
    <w:p w:rsidR="00BF742E" w:rsidRPr="00BF742E" w:rsidRDefault="00BF742E" w:rsidP="00BF742E">
      <w:pPr>
        <w:pStyle w:val="ComunicatoEXPOTesto"/>
        <w:rPr>
          <w:color w:val="76777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85"/>
      </w:tblGrid>
      <w:tr w:rsidR="00BF742E" w:rsidRPr="00BF742E" w:rsidTr="00D7367C">
        <w:tc>
          <w:tcPr>
            <w:tcW w:w="2547" w:type="dxa"/>
          </w:tcPr>
          <w:p w:rsidR="00BF742E" w:rsidRPr="00BF742E" w:rsidRDefault="00BF742E" w:rsidP="00D7367C">
            <w:pPr>
              <w:pStyle w:val="ComunicatoEXPOTesto"/>
              <w:jc w:val="center"/>
              <w:rPr>
                <w:color w:val="76777B"/>
              </w:rPr>
            </w:pPr>
            <w:r w:rsidRPr="00BF742E">
              <w:rPr>
                <w:rFonts w:cs="Tahoma"/>
                <w:b/>
                <w:color w:val="76777B"/>
              </w:rPr>
              <w:drawing>
                <wp:inline distT="0" distB="0" distL="0" distR="0" wp14:anchorId="1A4A9F9A" wp14:editId="3BD98C4B">
                  <wp:extent cx="1447200" cy="1083600"/>
                  <wp:effectExtent l="0" t="0" r="635" b="2540"/>
                  <wp:docPr id="1" name="Immagine 5" descr="ART - Pelle_rub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 - Pelle_rubino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0" cy="108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:rsidR="00BF742E" w:rsidRPr="00BF742E" w:rsidRDefault="00BF742E" w:rsidP="006D45E3">
            <w:pPr>
              <w:pStyle w:val="ComunicatoEXPOTesto"/>
              <w:rPr>
                <w:color w:val="76777B"/>
              </w:rPr>
            </w:pPr>
            <w:r w:rsidRPr="00BF742E">
              <w:rPr>
                <w:b/>
                <w:color w:val="76777B"/>
              </w:rPr>
              <w:t>ART</w:t>
            </w:r>
            <w:r w:rsidRPr="00BF742E">
              <w:rPr>
                <w:color w:val="76777B"/>
              </w:rPr>
              <w:t xml:space="preserve">. Avveniristica nel design, innovativa nei materiali. Una linea di placche estremamente originale e creativa, dalla forma ovale, che da sola arreda e impreziosisce ogni ambiente. Disponibile in tecnopolimero verniciato e metallizzato o </w:t>
            </w:r>
            <w:r w:rsidR="006D45E3">
              <w:rPr>
                <w:color w:val="76777B"/>
              </w:rPr>
              <w:t>nell’esclusiva versione in pelle rosso rubino</w:t>
            </w:r>
            <w:r w:rsidRPr="00BF742E">
              <w:rPr>
                <w:color w:val="76777B"/>
              </w:rPr>
              <w:t>.</w:t>
            </w:r>
          </w:p>
        </w:tc>
      </w:tr>
      <w:tr w:rsidR="00BF742E" w:rsidRPr="00BF742E" w:rsidTr="00D7367C">
        <w:tc>
          <w:tcPr>
            <w:tcW w:w="2547" w:type="dxa"/>
          </w:tcPr>
          <w:p w:rsidR="00BF742E" w:rsidRPr="00BF742E" w:rsidRDefault="00BF742E" w:rsidP="00D7367C">
            <w:pPr>
              <w:pStyle w:val="ComunicatoEXPOTesto"/>
              <w:jc w:val="center"/>
              <w:rPr>
                <w:color w:val="76777B"/>
              </w:rPr>
            </w:pPr>
            <w:r w:rsidRPr="00BF742E">
              <w:rPr>
                <w:rFonts w:cs="Tahoma"/>
                <w:b/>
                <w:color w:val="76777B"/>
              </w:rPr>
              <w:lastRenderedPageBreak/>
              <w:drawing>
                <wp:inline distT="0" distB="0" distL="0" distR="0" wp14:anchorId="23E7FFAD" wp14:editId="16484EF1">
                  <wp:extent cx="1247775" cy="1247775"/>
                  <wp:effectExtent l="19050" t="0" r="9525" b="0"/>
                  <wp:docPr id="2" name="Immagine 6" descr="LUX - VetroAcquamar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X - VetroAcquamarina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31" cy="124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:rsidR="00BF742E" w:rsidRPr="00BF742E" w:rsidRDefault="00BF742E" w:rsidP="00D7367C">
            <w:pPr>
              <w:pStyle w:val="ComunicatoEXPOTesto"/>
              <w:rPr>
                <w:color w:val="76777B"/>
              </w:rPr>
            </w:pPr>
            <w:r w:rsidRPr="00BF742E">
              <w:rPr>
                <w:b/>
                <w:color w:val="76777B"/>
              </w:rPr>
              <w:t>LUX</w:t>
            </w:r>
            <w:r w:rsidRPr="00BF742E">
              <w:rPr>
                <w:color w:val="76777B"/>
              </w:rPr>
              <w:t>. Raffinata nelle linee, high-tech nello spirito. Una linea di placche dalle forme contemporanee in cui convivono, in perfetta simbiosi, uno spirito moderno e una personalità che ama l’eleganza della tradizione. Un tocco di classe ad ogni tocco. Lux in tecnopolimero, metallo, vetro, legno e pelle offre soluzioni per ogni stile.</w:t>
            </w:r>
          </w:p>
        </w:tc>
      </w:tr>
      <w:tr w:rsidR="00BF742E" w:rsidRPr="00BF742E" w:rsidTr="00D7367C">
        <w:tc>
          <w:tcPr>
            <w:tcW w:w="2547" w:type="dxa"/>
          </w:tcPr>
          <w:p w:rsidR="00BF742E" w:rsidRPr="00BF742E" w:rsidRDefault="00BF742E" w:rsidP="00D7367C">
            <w:pPr>
              <w:pStyle w:val="ComunicatoEXPOTesto"/>
              <w:jc w:val="center"/>
              <w:rPr>
                <w:color w:val="76777B"/>
              </w:rPr>
            </w:pPr>
            <w:r w:rsidRPr="00BF742E">
              <w:rPr>
                <w:rFonts w:cs="Tahoma"/>
                <w:b/>
                <w:color w:val="76777B"/>
              </w:rPr>
              <w:drawing>
                <wp:inline distT="0" distB="0" distL="0" distR="0" wp14:anchorId="6F0924C7" wp14:editId="4CD4CD18">
                  <wp:extent cx="1302327" cy="1012829"/>
                  <wp:effectExtent l="19050" t="0" r="0" b="0"/>
                  <wp:docPr id="14" name="Immagine 7" descr="ONE - Bian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E - Bianca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855" cy="101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:rsidR="00BF742E" w:rsidRPr="00BF742E" w:rsidRDefault="00BF742E" w:rsidP="00D7367C">
            <w:pPr>
              <w:pStyle w:val="ComunicatoEXPOTesto"/>
              <w:rPr>
                <w:color w:val="76777B"/>
              </w:rPr>
            </w:pPr>
            <w:r w:rsidRPr="00BF742E">
              <w:rPr>
                <w:b/>
                <w:color w:val="76777B"/>
              </w:rPr>
              <w:t>ONE.</w:t>
            </w:r>
            <w:r w:rsidRPr="00BF742E">
              <w:rPr>
                <w:color w:val="76777B"/>
              </w:rPr>
              <w:t xml:space="preserve"> Resistente nei materiali, classica nelle forme. Una linea di placche sobria e discreta, dal taglio classico, che valorizza ogni ambiente, donando armonia e bellezza a tutte le pareti dell’abitazione. Disponibile nella versione in tecnopolimero.</w:t>
            </w:r>
          </w:p>
        </w:tc>
      </w:tr>
      <w:tr w:rsidR="00BF742E" w:rsidRPr="00BF742E" w:rsidTr="00D7367C">
        <w:tc>
          <w:tcPr>
            <w:tcW w:w="2547" w:type="dxa"/>
          </w:tcPr>
          <w:p w:rsidR="00BF742E" w:rsidRPr="00BF742E" w:rsidRDefault="00BF742E" w:rsidP="00D7367C">
            <w:pPr>
              <w:pStyle w:val="ComunicatoEXPOTesto"/>
              <w:jc w:val="center"/>
              <w:rPr>
                <w:color w:val="76777B"/>
              </w:rPr>
            </w:pPr>
            <w:r w:rsidRPr="00BF742E">
              <w:rPr>
                <w:rFonts w:cs="Tahoma"/>
                <w:b/>
                <w:color w:val="76777B"/>
              </w:rPr>
              <w:drawing>
                <wp:inline distT="0" distB="0" distL="0" distR="0" wp14:anchorId="1ACCF3A7" wp14:editId="43AC10A7">
                  <wp:extent cx="1257300" cy="993576"/>
                  <wp:effectExtent l="19050" t="0" r="0" b="0"/>
                  <wp:docPr id="15" name="Immagine 8" descr="GEO_Can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Canapa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9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:rsidR="00BF742E" w:rsidRPr="00BF742E" w:rsidRDefault="00BF742E" w:rsidP="00D7367C">
            <w:pPr>
              <w:pStyle w:val="ComunicatoEXPOTesto"/>
              <w:rPr>
                <w:color w:val="76777B"/>
              </w:rPr>
            </w:pPr>
            <w:r w:rsidRPr="00BF742E">
              <w:rPr>
                <w:b/>
                <w:color w:val="76777B"/>
              </w:rPr>
              <w:t>GEO</w:t>
            </w:r>
            <w:r w:rsidRPr="00BF742E">
              <w:rPr>
                <w:color w:val="76777B"/>
              </w:rPr>
              <w:t>. Dai colori e forme semplici e leggere è una linea di placche dalla forma giovane ed  informale che trasmette uno stile minimalista in ogni ambiente. Realizzata in tecnopolimero di alta qualità, Geo resiste agli urti e alle sollecitazioni della quotidianità.</w:t>
            </w:r>
          </w:p>
        </w:tc>
      </w:tr>
      <w:tr w:rsidR="00BF742E" w:rsidRPr="00BF742E" w:rsidTr="00D7367C">
        <w:tc>
          <w:tcPr>
            <w:tcW w:w="2547" w:type="dxa"/>
          </w:tcPr>
          <w:p w:rsidR="00BF742E" w:rsidRPr="00BF742E" w:rsidRDefault="00BF742E" w:rsidP="006D45E3">
            <w:pPr>
              <w:pStyle w:val="ComunicatoEXPOTesto"/>
              <w:rPr>
                <w:color w:val="76777B"/>
              </w:rPr>
            </w:pPr>
          </w:p>
        </w:tc>
        <w:tc>
          <w:tcPr>
            <w:tcW w:w="6685" w:type="dxa"/>
          </w:tcPr>
          <w:p w:rsidR="00BF742E" w:rsidRPr="00BF742E" w:rsidRDefault="00BF742E" w:rsidP="00D7367C">
            <w:pPr>
              <w:pStyle w:val="ComunicatoEXPOTesto"/>
              <w:rPr>
                <w:color w:val="76777B"/>
              </w:rPr>
            </w:pPr>
          </w:p>
        </w:tc>
      </w:tr>
      <w:tr w:rsidR="00BF742E" w:rsidRPr="00BF742E" w:rsidTr="00D7367C">
        <w:tc>
          <w:tcPr>
            <w:tcW w:w="2547" w:type="dxa"/>
          </w:tcPr>
          <w:p w:rsidR="00BF742E" w:rsidRPr="00BF742E" w:rsidRDefault="00BF742E" w:rsidP="00D7367C">
            <w:pPr>
              <w:pStyle w:val="ComunicatoEXPOTesto"/>
              <w:jc w:val="center"/>
              <w:rPr>
                <w:color w:val="76777B"/>
              </w:rPr>
            </w:pPr>
            <w:r w:rsidRPr="00BF742E">
              <w:rPr>
                <w:rFonts w:cs="Tahoma"/>
                <w:b/>
                <w:color w:val="76777B"/>
              </w:rPr>
              <w:drawing>
                <wp:inline distT="0" distB="0" distL="0" distR="0" wp14:anchorId="61A2034B" wp14:editId="1F65464A">
                  <wp:extent cx="1260000" cy="1000000"/>
                  <wp:effectExtent l="19050" t="0" r="0" b="0"/>
                  <wp:docPr id="17" name="Immagine 17" descr="TouchNero_3Can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Nero_3Canali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5" w:type="dxa"/>
          </w:tcPr>
          <w:p w:rsidR="00BF742E" w:rsidRPr="00BF742E" w:rsidRDefault="00BF742E" w:rsidP="00D7367C">
            <w:pPr>
              <w:pStyle w:val="ComunicatoEXPOTesto"/>
              <w:rPr>
                <w:color w:val="76777B"/>
              </w:rPr>
            </w:pPr>
            <w:r w:rsidRPr="00BF742E">
              <w:rPr>
                <w:b/>
                <w:color w:val="76777B"/>
              </w:rPr>
              <w:t>ICE</w:t>
            </w:r>
            <w:r w:rsidRPr="00BF742E">
              <w:rPr>
                <w:color w:val="76777B"/>
              </w:rPr>
              <w:t>. Con le nuove placche Chorus ICE in vetro, il lusso incontra la tecnologia. Oltre ai comandi tradizionali, infatti, le placche ICE sono disponibili nella versione Touch: basta sfiorare la superficie della placca per comandare luci o tapparelle o per impostare uno scenario domotico predefinito.</w:t>
            </w:r>
          </w:p>
        </w:tc>
      </w:tr>
    </w:tbl>
    <w:p w:rsidR="00BF742E" w:rsidRPr="00BF742E" w:rsidRDefault="00BF742E" w:rsidP="00BF742E">
      <w:pPr>
        <w:pStyle w:val="ComunicatoEXPOTestoTitolo"/>
        <w:rPr>
          <w:rFonts w:ascii="Segoe UI Light" w:hAnsi="Segoe UI Light"/>
          <w:color w:val="76777B"/>
        </w:rPr>
      </w:pPr>
      <w:r w:rsidRPr="00BF742E">
        <w:rPr>
          <w:rFonts w:ascii="Segoe UI Light" w:hAnsi="Segoe UI Light"/>
          <w:color w:val="76777B"/>
        </w:rPr>
        <w:t>A CIASCUNO IL SUO STILE: I MATERIALI E I COLORI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 xml:space="preserve">Chorus mette a tua disposizione diversi materiali per donare armonia e colore alle pareti della casa.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Vetro</w:t>
      </w:r>
      <w:r w:rsidRPr="00BF742E">
        <w:rPr>
          <w:color w:val="76777B"/>
        </w:rPr>
        <w:t xml:space="preserve">. La purezza, l’intensità dei colori e la vivacità dei riflessi fanno del vetro un materiale perfetto per dar vita a placche di grande impatto, originalità ed eleganza.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Pelle</w:t>
      </w:r>
      <w:r w:rsidRPr="00BF742E">
        <w:rPr>
          <w:color w:val="76777B"/>
        </w:rPr>
        <w:t xml:space="preserve">. Una qualità straordinaria tutta da accarezzare, giorno dopo giorno, che riflette in ogni ambiente il raffinato ed elegante stile di vita di chi lo abita.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Legno</w:t>
      </w:r>
      <w:r w:rsidRPr="00BF742E">
        <w:rPr>
          <w:color w:val="76777B"/>
        </w:rPr>
        <w:t>. Le venature, le sfumature di colore, il profumo, la vitalità, il calore. Tutte le sorprendenti qualità del legno vivono nei dettagli e nel design delle placche del Sistema Chorus, illuminando ogni ambiente di una personalità propria.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Metallo</w:t>
      </w:r>
      <w:r w:rsidRPr="00BF742E">
        <w:rPr>
          <w:color w:val="76777B"/>
        </w:rPr>
        <w:t xml:space="preserve">. La solidità dell’alluminio si trasforma in leggerezza; la forza del ferro acidato si tramuta in bellezza; la preziosità dell’acciaio diventa luce, per rendere la tua casa in sintonia con il tuo stile.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Tecnopietra</w:t>
      </w:r>
      <w:r w:rsidRPr="00BF742E">
        <w:rPr>
          <w:color w:val="76777B"/>
        </w:rPr>
        <w:t xml:space="preserve">. Un elemento naturale per donare solidità agli stili più tradizionali.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b/>
          <w:color w:val="76777B"/>
        </w:rPr>
        <w:t>Tecnopolimero</w:t>
      </w:r>
      <w:r w:rsidRPr="00BF742E">
        <w:rPr>
          <w:color w:val="76777B"/>
        </w:rPr>
        <w:t xml:space="preserve">. Sicurezza e praticità sono le due dimensioni che caratterizzano le placche in tecnopolimero. 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lastRenderedPageBreak/>
        <w:t xml:space="preserve">Potrai scegliere anche le tonalità cromatiche e gli accostamenti che più si adattano ad ogni ambiente. Per esempio, nella sala da pranzo puoi optare per la placca Chorus Lux in ciliegio intonata con l’arredamento; </w:t>
      </w:r>
      <w:r w:rsidR="006D45E3">
        <w:rPr>
          <w:color w:val="76777B"/>
        </w:rPr>
        <w:t>nella camera</w:t>
      </w:r>
      <w:r w:rsidRPr="00BF742E">
        <w:rPr>
          <w:color w:val="76777B"/>
        </w:rPr>
        <w:t xml:space="preserve"> da letto puoi scegliere l’originale geometria di Art in pelle </w:t>
      </w:r>
      <w:r w:rsidR="006D45E3">
        <w:rPr>
          <w:color w:val="76777B"/>
        </w:rPr>
        <w:t>rubino</w:t>
      </w:r>
      <w:r w:rsidRPr="00BF742E">
        <w:rPr>
          <w:color w:val="76777B"/>
        </w:rPr>
        <w:t>.</w:t>
      </w:r>
    </w:p>
    <w:p w:rsidR="00BF742E" w:rsidRPr="00BF742E" w:rsidRDefault="00BF742E" w:rsidP="00BF742E">
      <w:pPr>
        <w:pStyle w:val="ComunicatoEXPOTestoTitolo"/>
        <w:rPr>
          <w:rFonts w:ascii="Segoe UI Light" w:hAnsi="Segoe UI Light"/>
          <w:color w:val="76777B"/>
        </w:rPr>
      </w:pPr>
      <w:r w:rsidRPr="00BF742E">
        <w:rPr>
          <w:rFonts w:ascii="Segoe UI Light" w:hAnsi="Segoe UI Light"/>
          <w:color w:val="76777B"/>
        </w:rPr>
        <w:t>PULSANTI E INTERRUTTORI: LO SPAZIO A PORTATA DI MANO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>Per ottimizzare gli spazi e per migliorare l’estetica e la funzionalità dell’ impianto è possibile  utilizzare i dispositivi modulari Chorus. Rispetto alle soluzioni tradizionali, la possibilità di combinare tasti da ½ modulo 1, 2 e 3 moduli permette di razionalizzare il numero dei punto di comando.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>I dispositivi a 2 e 3 moduli assicurano un azionamento più confortevole e una più rapida localizzazione del punto di comando mentre il ½ modulo, offerto solo da Chorus, permette di sfruttare al meglio una superficie ridotta.</w:t>
      </w:r>
    </w:p>
    <w:p w:rsidR="00BF742E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>È possibile scegliere anche il colore dei tasti abbindoli alle placche: bianco lucido, luminoso, versatile che non si impolvera; nero satinato, moderno ed elegante; titanio verniciato, raffinato ed esclusivo.</w:t>
      </w:r>
    </w:p>
    <w:p w:rsidR="00DD0902" w:rsidRPr="00BF742E" w:rsidRDefault="00BF742E" w:rsidP="00BF742E">
      <w:pPr>
        <w:pStyle w:val="ComunicatoEXPOTesto"/>
        <w:rPr>
          <w:color w:val="76777B"/>
        </w:rPr>
      </w:pPr>
      <w:r w:rsidRPr="00BF742E">
        <w:rPr>
          <w:color w:val="76777B"/>
        </w:rPr>
        <w:t>Chorus offre un’ampia scelta anche nelle prese: doppie e triple bivalenti sia a uno standard che a doppio standard. Un’ampia gamma di dispositivi completa la scelta dei punti di comando: rilevatori di presenza per l’accensione automatica delle luci, lampade anti black-out, rilevatori di fughe, prese TV e SAT, connettori telefonici, audio, video e per il cablaggio strutturato.</w:t>
      </w:r>
    </w:p>
    <w:sectPr w:rsidR="00DD0902" w:rsidRPr="00BF742E" w:rsidSect="00166306">
      <w:headerReference w:type="default" r:id="rId13"/>
      <w:footerReference w:type="defaul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BF" w:rsidRDefault="00C178BF" w:rsidP="006F1F2E">
      <w:r>
        <w:separator/>
      </w:r>
    </w:p>
  </w:endnote>
  <w:endnote w:type="continuationSeparator" w:id="0">
    <w:p w:rsidR="00C178BF" w:rsidRDefault="00C178B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6D45E3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6D45E3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1" w:history="1">
                            <w:r w:rsidRPr="006D45E3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6D45E3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6D45E3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6D45E3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42E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B7E0FDD" wp14:editId="4E3357F1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BF" w:rsidRDefault="00C178BF" w:rsidP="006F1F2E">
      <w:r>
        <w:separator/>
      </w:r>
    </w:p>
  </w:footnote>
  <w:footnote w:type="continuationSeparator" w:id="0">
    <w:p w:rsidR="00C178BF" w:rsidRDefault="00C178B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2E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45E3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BF742E"/>
    <w:rsid w:val="00C02544"/>
    <w:rsid w:val="00C059C5"/>
    <w:rsid w:val="00C13BAA"/>
    <w:rsid w:val="00C151F5"/>
    <w:rsid w:val="00C178BF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A3810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D036239-BEE2-4D23-87BF-0F95941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4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BF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2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7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9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8BE8-3595-4556-BBCB-B11B0116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2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4</cp:revision>
  <cp:lastPrinted>2015-10-27T13:11:00Z</cp:lastPrinted>
  <dcterms:created xsi:type="dcterms:W3CDTF">2015-10-29T10:12:00Z</dcterms:created>
  <dcterms:modified xsi:type="dcterms:W3CDTF">2017-06-12T14:05:00Z</dcterms:modified>
</cp:coreProperties>
</file>