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8313AA" w:rsidRDefault="00AA43D5" w:rsidP="00166306">
      <w:pPr>
        <w:pStyle w:val="ComunicatoEXPOData"/>
        <w:rPr>
          <w:smallCaps/>
          <w:lang w:val="en-US"/>
        </w:rPr>
      </w:pPr>
      <w:r>
        <w:rPr>
          <w:lang w:val="en-US"/>
        </w:rPr>
        <w:t>November 2016</w:t>
      </w:r>
      <w:bookmarkStart w:id="0" w:name="_GoBack"/>
      <w:bookmarkEnd w:id="0"/>
    </w:p>
    <w:p w:rsidR="00DD0902" w:rsidRPr="008313AA" w:rsidRDefault="008313AA" w:rsidP="00DD0902">
      <w:pPr>
        <w:pStyle w:val="ComunicatoEXPOTitolo"/>
        <w:rPr>
          <w:color w:val="76777B"/>
          <w:lang w:val="en-US"/>
        </w:rPr>
      </w:pPr>
      <w:r w:rsidRPr="008313AA">
        <w:rPr>
          <w:color w:val="76777B"/>
          <w:lang w:val="en-US"/>
        </w:rPr>
        <w:t>DESIGN SOLUTIONS FOR SYSTEM CENTRALISATION</w:t>
      </w:r>
    </w:p>
    <w:p w:rsidR="00DD0902" w:rsidRPr="008313AA" w:rsidRDefault="008313AA" w:rsidP="00DD0902">
      <w:pPr>
        <w:pStyle w:val="ComunicatoEXPOSottotitolo"/>
        <w:rPr>
          <w:color w:val="76777B"/>
          <w:lang w:val="en-US"/>
        </w:rPr>
      </w:pPr>
      <w:r w:rsidRPr="008313AA">
        <w:rPr>
          <w:color w:val="76777B"/>
          <w:lang w:val="en-US"/>
        </w:rPr>
        <w:t>GEWISS presents DOMO CENTER, the innovative system column with a modern and refined design that blends the home automation system into the décor of your home.</w:t>
      </w:r>
    </w:p>
    <w:p w:rsidR="008313AA" w:rsidRPr="008313AA" w:rsidRDefault="004836CE" w:rsidP="008313AA">
      <w:pPr>
        <w:pStyle w:val="ComunicatoEXPOTesto"/>
        <w:rPr>
          <w:rFonts w:cs="Segoe UI Light"/>
          <w:color w:val="76777B"/>
          <w:lang w:val="en-US"/>
        </w:rPr>
      </w:pPr>
      <w:r w:rsidRPr="00B06BCC">
        <w:rPr>
          <w:rFonts w:cs="Tahoma"/>
          <w:b/>
          <w:color w:val="002C50"/>
          <w:sz w:val="28"/>
          <w:szCs w:val="28"/>
        </w:rPr>
        <w:drawing>
          <wp:anchor distT="0" distB="0" distL="114300" distR="114300" simplePos="0" relativeHeight="251659264" behindDoc="0" locked="0" layoutInCell="1" allowOverlap="1" wp14:anchorId="2D66BAE5" wp14:editId="591CA86D">
            <wp:simplePos x="0" y="0"/>
            <wp:positionH relativeFrom="margin">
              <wp:align>right</wp:align>
            </wp:positionH>
            <wp:positionV relativeFrom="paragraph">
              <wp:posOffset>9525</wp:posOffset>
            </wp:positionV>
            <wp:extent cx="2880000" cy="2708464"/>
            <wp:effectExtent l="0" t="0" r="0" b="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a:blip r:embed="rId8" cstate="screen">
                      <a:extLst>
                        <a:ext uri="{28A0092B-C50C-407E-A947-70E740481C1C}">
                          <a14:useLocalDpi xmlns:a14="http://schemas.microsoft.com/office/drawing/2010/main"/>
                        </a:ext>
                      </a:extLst>
                    </a:blip>
                    <a:stretch>
                      <a:fillRect/>
                    </a:stretch>
                  </pic:blipFill>
                  <pic:spPr>
                    <a:xfrm>
                      <a:off x="0" y="0"/>
                      <a:ext cx="2880000" cy="2708464"/>
                    </a:xfrm>
                    <a:prstGeom prst="rect">
                      <a:avLst/>
                    </a:prstGeom>
                    <a:solidFill>
                      <a:srgbClr val="FFFFFF">
                        <a:shade val="85000"/>
                      </a:srgbClr>
                    </a:solidFill>
                    <a:ln w="95250" cap="sq">
                      <a:noFill/>
                      <a:miter lim="800000"/>
                    </a:ln>
                    <a:effectLst/>
                  </pic:spPr>
                </pic:pic>
              </a:graphicData>
            </a:graphic>
          </wp:anchor>
        </w:drawing>
      </w:r>
      <w:r w:rsidR="008313AA" w:rsidRPr="008313AA">
        <w:rPr>
          <w:rFonts w:cs="Segoe UI Light"/>
          <w:color w:val="76777B"/>
          <w:lang w:val="en-US"/>
        </w:rPr>
        <w:t xml:space="preserve">GEWISS has created DOMO CENTER, the innovative system column that integrates devices for energy distribution, domotics, multimedia and safety. </w:t>
      </w:r>
    </w:p>
    <w:p w:rsidR="008313AA" w:rsidRPr="008313AA" w:rsidRDefault="008313AA" w:rsidP="008313AA">
      <w:pPr>
        <w:pStyle w:val="ComunicatoEXPOTesto"/>
        <w:rPr>
          <w:rFonts w:cs="Segoe UI Light"/>
          <w:color w:val="76777B"/>
          <w:lang w:val="en-US"/>
        </w:rPr>
      </w:pPr>
      <w:r w:rsidRPr="008313AA">
        <w:rPr>
          <w:rFonts w:cs="Segoe UI Light"/>
          <w:color w:val="76777B"/>
          <w:lang w:val="en-US"/>
        </w:rPr>
        <w:t xml:space="preserve">With a high level of modular capacity, excellent aesthetic integration with all indoor furnishings, a protrusion of only 25 mm: DOMO CENTER defines </w:t>
      </w:r>
      <w:r w:rsidRPr="008313AA">
        <w:rPr>
          <w:rFonts w:cs="Segoe UI Light"/>
          <w:b/>
          <w:color w:val="76777B"/>
          <w:lang w:val="en-US"/>
        </w:rPr>
        <w:t>a new standard for the centralisation and rationalisation of the electrical system</w:t>
      </w:r>
      <w:r w:rsidRPr="008313AA">
        <w:rPr>
          <w:rFonts w:cs="Segoe UI Light"/>
          <w:color w:val="76777B"/>
          <w:lang w:val="en-US"/>
        </w:rPr>
        <w:t>. Innovative solutions to facilitate the integration of both advanced and traditional services in one single product.</w:t>
      </w:r>
    </w:p>
    <w:p w:rsidR="008313AA" w:rsidRPr="008313AA" w:rsidRDefault="008313AA" w:rsidP="008313AA">
      <w:pPr>
        <w:pStyle w:val="ComunicatoEXPOTesto"/>
        <w:rPr>
          <w:rFonts w:cs="Segoe UI Light"/>
          <w:color w:val="76777B"/>
          <w:lang w:val="en-US"/>
        </w:rPr>
      </w:pPr>
      <w:r w:rsidRPr="008313AA">
        <w:rPr>
          <w:rFonts w:cs="Segoe UI Light"/>
          <w:color w:val="76777B"/>
          <w:lang w:val="en-US"/>
        </w:rPr>
        <w:t>The attention to style, combined with elements of design customisation, make DOMO CENTER a unique product that adds a touch of personality, modernity and technology to every residential and  commercial context.</w:t>
      </w:r>
    </w:p>
    <w:p w:rsidR="008313AA" w:rsidRPr="008313AA" w:rsidRDefault="008313AA" w:rsidP="008313AA">
      <w:pPr>
        <w:pStyle w:val="ComunicatoEXPOTesto"/>
        <w:rPr>
          <w:rFonts w:cs="Segoe UI Light"/>
          <w:color w:val="76777B"/>
          <w:lang w:val="en-US"/>
        </w:rPr>
      </w:pPr>
      <w:r w:rsidRPr="008313AA">
        <w:rPr>
          <w:rFonts w:cs="Segoe UI Light"/>
          <w:color w:val="76777B"/>
          <w:lang w:val="en-US"/>
        </w:rPr>
        <w:t>DOMO CENTER is available in two different heights, 210 e 240 cm, and in multiple versions, all characterized by the exclusive "suspended effect" on the wall. From the elegant mirror finish to the the version with panel for domotic control and supervision, from the configuration without door to those with integral glass door.</w:t>
      </w:r>
    </w:p>
    <w:p w:rsidR="008313AA" w:rsidRPr="008313AA" w:rsidRDefault="008313AA" w:rsidP="008313AA">
      <w:pPr>
        <w:pStyle w:val="ComunicatoEXPOTesto"/>
        <w:rPr>
          <w:rFonts w:cs="Segoe UI Light"/>
          <w:color w:val="76777B"/>
          <w:lang w:val="en-US"/>
        </w:rPr>
      </w:pPr>
      <w:r w:rsidRPr="008313AA">
        <w:rPr>
          <w:rFonts w:cs="Segoe UI Light"/>
          <w:color w:val="76777B"/>
          <w:lang w:val="en-US"/>
        </w:rPr>
        <w:t>DOMO CENTER offers versatile solutions that can be configured to suit the context and the specific needs, fulfilling different functions: column for the home, general column for the whole floor of a building or column for uprights. The lines and customised finishes of DOMO CENTER combine perfectly with the design of the CHORUS domestic range: a style continuity that makes DOMO CENTER a solution able to blend with the existing room.</w:t>
      </w:r>
    </w:p>
    <w:p w:rsidR="00DD0902" w:rsidRPr="008313AA" w:rsidRDefault="008313AA" w:rsidP="008313AA">
      <w:pPr>
        <w:pStyle w:val="ComunicatoEXPOTesto"/>
        <w:rPr>
          <w:color w:val="76777B"/>
          <w:lang w:val="en-US"/>
        </w:rPr>
      </w:pPr>
      <w:r w:rsidRPr="008313AA">
        <w:rPr>
          <w:rFonts w:cs="Segoe UI Light"/>
          <w:color w:val="76777B"/>
          <w:lang w:val="en-US"/>
        </w:rPr>
        <w:t>Ease of installation, modern, elegant and refined design: DOMO CENTER blends the domestic management system into the décor of your home.</w:t>
      </w:r>
    </w:p>
    <w:sectPr w:rsidR="00DD0902" w:rsidRPr="008313AA"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047" w:rsidRDefault="00754047" w:rsidP="006F1F2E">
      <w:r>
        <w:separator/>
      </w:r>
    </w:p>
  </w:endnote>
  <w:endnote w:type="continuationSeparator" w:id="0">
    <w:p w:rsidR="00754047" w:rsidRDefault="00754047"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313AA"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46BD717E" wp14:editId="6CB7BBCC">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047" w:rsidRDefault="00754047" w:rsidP="006F1F2E">
      <w:r>
        <w:separator/>
      </w:r>
    </w:p>
  </w:footnote>
  <w:footnote w:type="continuationSeparator" w:id="0">
    <w:p w:rsidR="00754047" w:rsidRDefault="00754047"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AA"/>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6CE"/>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54047"/>
    <w:rsid w:val="00760061"/>
    <w:rsid w:val="007759B2"/>
    <w:rsid w:val="00792AD6"/>
    <w:rsid w:val="007A3F9C"/>
    <w:rsid w:val="007B1075"/>
    <w:rsid w:val="007D7396"/>
    <w:rsid w:val="008113DE"/>
    <w:rsid w:val="0082606D"/>
    <w:rsid w:val="008313AA"/>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A43D5"/>
    <w:rsid w:val="00AB1F55"/>
    <w:rsid w:val="00AB67A1"/>
    <w:rsid w:val="00AB7656"/>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73CB7A-2558-44F4-A59B-988CB09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58B8-40D1-48C2-8527-1604138C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271</Words>
  <Characters>1549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2015-10-29T08:10:00Z</dcterms:created>
  <dcterms:modified xsi:type="dcterms:W3CDTF">2016-11-30T13:37:00Z</dcterms:modified>
</cp:coreProperties>
</file>