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244A4D" w:rsidRDefault="00DF3260" w:rsidP="00166306">
      <w:pPr>
        <w:pStyle w:val="ComunicatoEXPOData"/>
        <w:rPr>
          <w:smallCaps/>
          <w:lang w:val="en-US"/>
        </w:rPr>
      </w:pPr>
      <w:r>
        <w:rPr>
          <w:lang w:val="en-US"/>
        </w:rPr>
        <w:t>November 2016</w:t>
      </w:r>
      <w:bookmarkStart w:id="0" w:name="_GoBack"/>
      <w:bookmarkEnd w:id="0"/>
    </w:p>
    <w:p w:rsidR="00DD0902" w:rsidRPr="00244A4D" w:rsidRDefault="00244A4D" w:rsidP="00DD0902">
      <w:pPr>
        <w:pStyle w:val="ComunicatoEXPOTitolo"/>
        <w:rPr>
          <w:color w:val="76777B"/>
          <w:lang w:val="en-US"/>
        </w:rPr>
      </w:pPr>
      <w:r w:rsidRPr="00244A4D">
        <w:rPr>
          <w:color w:val="76777B"/>
          <w:lang w:val="en-US"/>
        </w:rPr>
        <w:t>IN PRAISE OF SAFETY</w:t>
      </w:r>
    </w:p>
    <w:p w:rsidR="00DD0902" w:rsidRPr="00244A4D" w:rsidRDefault="00244A4D" w:rsidP="00DD0902">
      <w:pPr>
        <w:pStyle w:val="ComunicatoEXPOSottotitolo"/>
        <w:rPr>
          <w:color w:val="76777B"/>
          <w:lang w:val="en-US"/>
        </w:rPr>
      </w:pPr>
      <w:r w:rsidRPr="00244A4D">
        <w:rPr>
          <w:color w:val="76777B"/>
          <w:lang w:val="en-US"/>
        </w:rPr>
        <w:t>With the GEWISS interlocked switched socket-outlets, you can live every moment of the day in absolute safety.</w:t>
      </w:r>
    </w:p>
    <w:p w:rsidR="00244A4D" w:rsidRPr="00244A4D" w:rsidRDefault="00244A4D" w:rsidP="00244A4D">
      <w:pPr>
        <w:pStyle w:val="ComunicatoEXPOTesto"/>
        <w:rPr>
          <w:color w:val="76777B"/>
          <w:lang w:val="en-US"/>
        </w:rPr>
      </w:pPr>
      <w:r w:rsidRPr="00244A4D">
        <w:rPr>
          <w:rFonts w:cs="Tahoma"/>
          <w:color w:val="76777B"/>
          <w:szCs w:val="24"/>
        </w:rPr>
        <w:drawing>
          <wp:anchor distT="0" distB="0" distL="114300" distR="114300" simplePos="0" relativeHeight="251659264" behindDoc="0" locked="0" layoutInCell="1" allowOverlap="1" wp14:anchorId="7551E863" wp14:editId="624D045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895600" cy="2238375"/>
            <wp:effectExtent l="0" t="0" r="0" b="9525"/>
            <wp:wrapSquare wrapText="bothSides"/>
            <wp:docPr id="1" name="Immagine 3" descr="SI211_PreseInterbloccate_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I211_PreseInterbloccate_2P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4A4D">
        <w:rPr>
          <w:color w:val="76777B"/>
          <w:lang w:val="en-US"/>
        </w:rPr>
        <w:t>Your home is much more than just the sum of its rooms or the objects in it: your home is first and foremost a private place which cherishes and protects your happiest times and the people you love. That's why safety is a must - to guarantee your loved ones peace of mind any time of the day and in any part of the house.</w:t>
      </w:r>
    </w:p>
    <w:p w:rsidR="00244A4D" w:rsidRPr="00244A4D" w:rsidRDefault="00244A4D" w:rsidP="00244A4D">
      <w:pPr>
        <w:pStyle w:val="ComunicatoEXPOTesto"/>
        <w:rPr>
          <w:color w:val="76777B"/>
          <w:lang w:val="en-US"/>
        </w:rPr>
      </w:pPr>
      <w:r w:rsidRPr="00244A4D">
        <w:rPr>
          <w:color w:val="76777B"/>
          <w:lang w:val="en-US"/>
        </w:rPr>
        <w:t xml:space="preserve">With a constant focus on the safety of its electrical system, GEWISS has designed interlocked switched socket-outlets to give you the protection you need during power use and take-up, even in rooms like the bathroom and kitchen, where the risk of getting an electric shock is greater, because of water, oil, damp, etc. </w:t>
      </w:r>
    </w:p>
    <w:p w:rsidR="00DD0902" w:rsidRPr="00244A4D" w:rsidRDefault="00244A4D" w:rsidP="00244A4D">
      <w:pPr>
        <w:pStyle w:val="ComunicatoEXPOTesto"/>
        <w:rPr>
          <w:color w:val="002C50"/>
          <w:lang w:val="en-US"/>
        </w:rPr>
      </w:pPr>
      <w:r w:rsidRPr="00244A4D">
        <w:rPr>
          <w:color w:val="76777B"/>
          <w:lang w:val="en-US"/>
        </w:rPr>
        <w:t>Even with careless behaviour (electrical devices used with wet hands or in the presence of liquids) GEWISS interlocked switched socket-outlets guarantee total safety because they deliver power only when the plug is entirely in the socket-outlet; so, unlike a standard socket-outlet, there is no current when the plug is not being used</w:t>
      </w:r>
      <w:r w:rsidR="00DD0902" w:rsidRPr="00244A4D">
        <w:rPr>
          <w:color w:val="76777B"/>
          <w:lang w:val="en-US"/>
        </w:rPr>
        <w:t>.</w:t>
      </w:r>
    </w:p>
    <w:sectPr w:rsidR="00DD0902" w:rsidRPr="00244A4D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DF" w:rsidRDefault="001B44DF" w:rsidP="006F1F2E">
      <w:r>
        <w:separator/>
      </w:r>
    </w:p>
  </w:endnote>
  <w:endnote w:type="continuationSeparator" w:id="0">
    <w:p w:rsidR="001B44DF" w:rsidRDefault="001B44DF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5B1E50" w:rsidRDefault="005B1E5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GEWISS Press &amp; Editorial Content Office</w:t>
                          </w:r>
                        </w:p>
                        <w:p w:rsidR="00AD6278" w:rsidRPr="005B1E50" w:rsidRDefault="005B1E5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Phone +39</w:t>
                          </w:r>
                          <w:r w:rsidR="00AD6278"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 035 946111 – </w:t>
                          </w:r>
                          <w:hyperlink r:id="rId1" w:history="1">
                            <w:r w:rsidR="00AD6278" w:rsidRPr="005B1E50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5B1E50" w:rsidRDefault="005B1E5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GEWISS Press &amp; Editorial Content Office</w:t>
                    </w:r>
                  </w:p>
                  <w:p w:rsidR="00AD6278" w:rsidRPr="005B1E50" w:rsidRDefault="005B1E5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Phone +39</w:t>
                    </w:r>
                    <w:r w:rsidR="00AD6278"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 035 946111 – </w:t>
                    </w:r>
                    <w:hyperlink r:id="rId3" w:history="1">
                      <w:r w:rsidR="00AD6278" w:rsidRPr="005B1E50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4A4D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6893FAD4" wp14:editId="100A7AF9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DF" w:rsidRDefault="001B44DF" w:rsidP="006F1F2E">
      <w:r>
        <w:separator/>
      </w:r>
    </w:p>
  </w:footnote>
  <w:footnote w:type="continuationSeparator" w:id="0">
    <w:p w:rsidR="001B44DF" w:rsidRDefault="001B44DF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0B3D21" w:rsidRDefault="005B1E50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0B3D21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0B3D21" w:rsidRDefault="005B1E50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0B3D21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PRESS RELEASE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4D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3D21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B44DF"/>
    <w:rsid w:val="001C1DF0"/>
    <w:rsid w:val="00215C92"/>
    <w:rsid w:val="00220A0F"/>
    <w:rsid w:val="00241098"/>
    <w:rsid w:val="00243779"/>
    <w:rsid w:val="00244A4D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1E50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3260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953D0B0-4F77-4E5D-94A1-ED1EEF2B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890E-67CC-44BD-AC24-9F30A466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2</cp:revision>
  <cp:lastPrinted>2015-10-27T13:11:00Z</cp:lastPrinted>
  <dcterms:created xsi:type="dcterms:W3CDTF">2015-10-29T09:07:00Z</dcterms:created>
  <dcterms:modified xsi:type="dcterms:W3CDTF">2016-11-30T11:18:00Z</dcterms:modified>
</cp:coreProperties>
</file>