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413F4A" w:rsidRDefault="003318A7" w:rsidP="00166306">
      <w:pPr>
        <w:pStyle w:val="ComunicatoEXPOData"/>
        <w:rPr>
          <w:smallCaps/>
          <w:lang w:val="fr-FR"/>
        </w:rPr>
      </w:pPr>
      <w:r>
        <w:rPr>
          <w:lang w:val="fr-FR"/>
        </w:rPr>
        <w:t>November 2016</w:t>
      </w:r>
      <w:bookmarkStart w:id="0" w:name="_GoBack"/>
      <w:bookmarkEnd w:id="0"/>
    </w:p>
    <w:p w:rsidR="00D72710" w:rsidRPr="00D54B99" w:rsidRDefault="00D72710" w:rsidP="00D72710">
      <w:pPr>
        <w:pStyle w:val="ComunicatoEXPOTitolo"/>
        <w:rPr>
          <w:color w:val="76777B"/>
          <w:lang w:val="de-DE"/>
        </w:rPr>
      </w:pPr>
      <w:r w:rsidRPr="00D54B99">
        <w:rPr>
          <w:color w:val="76777B"/>
          <w:lang w:val="de-DE"/>
        </w:rPr>
        <w:t xml:space="preserve">SMART [4] 2.0: </w:t>
      </w:r>
      <w:r w:rsidRPr="00FC3680">
        <w:rPr>
          <w:color w:val="76777B"/>
          <w:lang w:val="de-DE"/>
        </w:rPr>
        <w:t>Neue L</w:t>
      </w:r>
      <w:r>
        <w:rPr>
          <w:color w:val="76777B"/>
          <w:lang w:val="de-DE"/>
        </w:rPr>
        <w:t>EDs</w:t>
      </w:r>
      <w:r w:rsidRPr="00FC3680">
        <w:rPr>
          <w:color w:val="76777B"/>
          <w:lang w:val="de-DE"/>
        </w:rPr>
        <w:t>.</w:t>
      </w:r>
      <w:r>
        <w:rPr>
          <w:color w:val="76777B"/>
          <w:lang w:val="de-DE"/>
        </w:rPr>
        <w:t xml:space="preserve"> </w:t>
      </w:r>
      <w:r w:rsidRPr="00D54B99">
        <w:rPr>
          <w:color w:val="76777B"/>
          <w:lang w:val="de-DE"/>
        </w:rPr>
        <w:t xml:space="preserve">höhere Effizienz, </w:t>
      </w:r>
      <w:r>
        <w:rPr>
          <w:color w:val="76777B"/>
          <w:lang w:val="de-DE"/>
        </w:rPr>
        <w:br/>
        <w:t>Ver</w:t>
      </w:r>
      <w:r w:rsidRPr="00D54B99">
        <w:rPr>
          <w:color w:val="76777B"/>
          <w:lang w:val="de-DE"/>
        </w:rPr>
        <w:t>Bessere Leistung</w:t>
      </w:r>
      <w:r>
        <w:rPr>
          <w:color w:val="76777B"/>
          <w:lang w:val="de-DE"/>
        </w:rPr>
        <w:t>werte</w:t>
      </w:r>
    </w:p>
    <w:p w:rsidR="00D72710" w:rsidRPr="00D54B99" w:rsidRDefault="00D72710" w:rsidP="00D72710">
      <w:pPr>
        <w:pStyle w:val="ComunicatoEXPOSottotitolo"/>
        <w:rPr>
          <w:color w:val="76777B"/>
          <w:lang w:val="de-DE"/>
        </w:rPr>
      </w:pPr>
      <w:r w:rsidRPr="00D54B99">
        <w:rPr>
          <w:color w:val="76777B"/>
          <w:lang w:val="de-DE"/>
        </w:rPr>
        <w:t xml:space="preserve">Das revolutionäre Beleuchtungssystem von GEWISS erhält ein </w:t>
      </w:r>
      <w:r>
        <w:rPr>
          <w:color w:val="76777B"/>
          <w:lang w:val="de-DE"/>
        </w:rPr>
        <w:t xml:space="preserve">signifikantes </w:t>
      </w:r>
      <w:r w:rsidRPr="00D54B99">
        <w:rPr>
          <w:color w:val="76777B"/>
          <w:lang w:val="de-DE"/>
        </w:rPr>
        <w:t>Update und bi</w:t>
      </w:r>
      <w:r>
        <w:rPr>
          <w:color w:val="76777B"/>
          <w:lang w:val="de-DE"/>
        </w:rPr>
        <w:t>etet mehr Effizienz</w:t>
      </w:r>
      <w:r w:rsidRPr="00D54B99">
        <w:rPr>
          <w:color w:val="76777B"/>
          <w:lang w:val="de-DE"/>
        </w:rPr>
        <w:t>.</w:t>
      </w:r>
    </w:p>
    <w:p w:rsidR="00D72710" w:rsidRPr="00D54B99" w:rsidRDefault="00D72710" w:rsidP="00D72710">
      <w:pPr>
        <w:pStyle w:val="ComunicatoEXPOTesto"/>
        <w:rPr>
          <w:rFonts w:cs="Segoe UI Light"/>
          <w:noProof w:val="0"/>
          <w:color w:val="76777B"/>
          <w:lang w:val="de-DE"/>
        </w:rPr>
      </w:pPr>
      <w:r w:rsidRPr="00D54B99">
        <w:rPr>
          <w:rFonts w:cs="Segoe UI Light"/>
          <w:noProof w:val="0"/>
          <w:color w:val="76777B"/>
          <w:lang w:val="de-DE"/>
        </w:rPr>
        <w:t xml:space="preserve">Die </w:t>
      </w:r>
      <w:r>
        <w:rPr>
          <w:rFonts w:cs="Segoe UI Light"/>
          <w:noProof w:val="0"/>
          <w:color w:val="76777B"/>
          <w:lang w:val="de-DE"/>
        </w:rPr>
        <w:t>überarbeitete</w:t>
      </w:r>
      <w:r w:rsidRPr="00D54B99">
        <w:rPr>
          <w:rFonts w:cs="Segoe UI Light"/>
          <w:noProof w:val="0"/>
          <w:color w:val="76777B"/>
          <w:lang w:val="de-DE"/>
        </w:rPr>
        <w:t xml:space="preserve"> Smart</w:t>
      </w:r>
      <w:r>
        <w:rPr>
          <w:rFonts w:cs="Segoe UI Light"/>
          <w:noProof w:val="0"/>
          <w:color w:val="76777B"/>
          <w:lang w:val="de-DE"/>
        </w:rPr>
        <w:t xml:space="preserve"> </w:t>
      </w:r>
      <w:r w:rsidRPr="00D54B99">
        <w:rPr>
          <w:rFonts w:cs="Segoe UI Light"/>
          <w:noProof w:val="0"/>
          <w:color w:val="76777B"/>
          <w:lang w:val="de-DE"/>
        </w:rPr>
        <w:t xml:space="preserve">[4] 2.0 Serie wird mit den neuesten Extreme High Power LEDs </w:t>
      </w:r>
      <w:r>
        <w:rPr>
          <w:rFonts w:cs="Segoe UI Light"/>
          <w:noProof w:val="0"/>
          <w:color w:val="76777B"/>
          <w:lang w:val="de-DE"/>
        </w:rPr>
        <w:t xml:space="preserve">von CREE </w:t>
      </w:r>
      <w:r w:rsidRPr="00D54B99">
        <w:rPr>
          <w:rFonts w:cs="Segoe UI Light"/>
          <w:noProof w:val="0"/>
          <w:color w:val="76777B"/>
          <w:lang w:val="de-DE"/>
        </w:rPr>
        <w:t xml:space="preserve">(XHP70) ausgestattet. Durch die neue LED-Generation kann GEWISS die </w:t>
      </w:r>
      <w:r>
        <w:rPr>
          <w:rFonts w:cs="Segoe UI Light"/>
          <w:noProof w:val="0"/>
          <w:color w:val="76777B"/>
          <w:lang w:val="de-DE"/>
        </w:rPr>
        <w:t xml:space="preserve">Performance </w:t>
      </w:r>
      <w:r w:rsidRPr="00D54B99">
        <w:rPr>
          <w:rFonts w:cs="Segoe UI Light"/>
          <w:noProof w:val="0"/>
          <w:color w:val="76777B"/>
          <w:lang w:val="de-DE"/>
        </w:rPr>
        <w:t>der gesamten Smart</w:t>
      </w:r>
      <w:r>
        <w:rPr>
          <w:rFonts w:cs="Segoe UI Light"/>
          <w:noProof w:val="0"/>
          <w:color w:val="76777B"/>
          <w:lang w:val="de-DE"/>
        </w:rPr>
        <w:t xml:space="preserve"> </w:t>
      </w:r>
      <w:r w:rsidRPr="00D54B99">
        <w:rPr>
          <w:rFonts w:cs="Segoe UI Light"/>
          <w:noProof w:val="0"/>
          <w:color w:val="76777B"/>
          <w:lang w:val="de-DE"/>
        </w:rPr>
        <w:t xml:space="preserve">[4]-Serie signifikant erhöhen und erhält so bis zu </w:t>
      </w:r>
      <w:r w:rsidRPr="00D54B99">
        <w:rPr>
          <w:rFonts w:cs="Segoe UI Light"/>
          <w:b/>
          <w:noProof w:val="0"/>
          <w:color w:val="76777B"/>
          <w:lang w:val="de-DE"/>
        </w:rPr>
        <w:t>20% Steigerung in der Systemeffizienz</w:t>
      </w:r>
      <w:r w:rsidRPr="00D54B99">
        <w:rPr>
          <w:rFonts w:cs="Segoe UI Light"/>
          <w:noProof w:val="0"/>
          <w:color w:val="76777B"/>
          <w:lang w:val="de-DE"/>
        </w:rPr>
        <w:t xml:space="preserve">. Eine Verbesserung, die zwei wichtige Aspekte hat: neben der </w:t>
      </w:r>
      <w:r w:rsidRPr="00D54B99">
        <w:rPr>
          <w:rFonts w:cs="Segoe UI Light"/>
          <w:b/>
          <w:noProof w:val="0"/>
          <w:color w:val="76777B"/>
          <w:lang w:val="de-DE"/>
        </w:rPr>
        <w:t>substanziellen Verringerung der Leistungsaufnahme</w:t>
      </w:r>
      <w:r w:rsidRPr="00D54B99">
        <w:rPr>
          <w:rFonts w:cs="Segoe UI Light"/>
          <w:noProof w:val="0"/>
          <w:color w:val="76777B"/>
          <w:lang w:val="de-DE"/>
        </w:rPr>
        <w:t xml:space="preserve"> </w:t>
      </w:r>
      <w:r>
        <w:rPr>
          <w:rFonts w:cs="Segoe UI Light"/>
          <w:b/>
          <w:noProof w:val="0"/>
          <w:color w:val="76777B"/>
          <w:lang w:val="de-DE"/>
        </w:rPr>
        <w:t>bei gleicher Lichtin</w:t>
      </w:r>
      <w:r w:rsidRPr="00D54B99">
        <w:rPr>
          <w:rFonts w:cs="Segoe UI Light"/>
          <w:b/>
          <w:noProof w:val="0"/>
          <w:color w:val="76777B"/>
          <w:lang w:val="de-DE"/>
        </w:rPr>
        <w:t>tensität</w:t>
      </w:r>
      <w:r w:rsidRPr="00D54B99">
        <w:rPr>
          <w:rFonts w:cs="Segoe UI Light"/>
          <w:noProof w:val="0"/>
          <w:color w:val="76777B"/>
          <w:lang w:val="de-DE"/>
        </w:rPr>
        <w:t xml:space="preserve"> ergibt sich ein </w:t>
      </w:r>
      <w:r>
        <w:rPr>
          <w:rFonts w:cs="Segoe UI Light"/>
          <w:noProof w:val="0"/>
          <w:color w:val="76777B"/>
          <w:lang w:val="de-DE"/>
        </w:rPr>
        <w:t xml:space="preserve">stabiler </w:t>
      </w:r>
      <w:r w:rsidRPr="00D54B99">
        <w:rPr>
          <w:rFonts w:cs="Segoe UI Light"/>
          <w:b/>
          <w:noProof w:val="0"/>
          <w:color w:val="76777B"/>
          <w:lang w:val="de-DE"/>
        </w:rPr>
        <w:t>Lichtstrom für einen wesentlich längere</w:t>
      </w:r>
      <w:r>
        <w:rPr>
          <w:rFonts w:cs="Segoe UI Light"/>
          <w:b/>
          <w:noProof w:val="0"/>
          <w:color w:val="76777B"/>
          <w:lang w:val="de-DE"/>
        </w:rPr>
        <w:t>n</w:t>
      </w:r>
      <w:r w:rsidRPr="00D54B99">
        <w:rPr>
          <w:rFonts w:cs="Segoe UI Light"/>
          <w:b/>
          <w:noProof w:val="0"/>
          <w:color w:val="76777B"/>
          <w:lang w:val="de-DE"/>
        </w:rPr>
        <w:t xml:space="preserve"> Zeitraum</w:t>
      </w:r>
      <w:r w:rsidRPr="00D54B99">
        <w:rPr>
          <w:rFonts w:cs="Segoe UI Light"/>
          <w:noProof w:val="0"/>
          <w:color w:val="76777B"/>
          <w:lang w:val="de-DE"/>
        </w:rPr>
        <w:t xml:space="preserve"> (L80 bis zu 100.000h).</w:t>
      </w:r>
    </w:p>
    <w:p w:rsidR="00D72710" w:rsidRDefault="00D72710" w:rsidP="00D72710">
      <w:pPr>
        <w:pStyle w:val="ComunicatoEXPOTesto"/>
        <w:rPr>
          <w:noProof w:val="0"/>
          <w:color w:val="76777B"/>
          <w:lang w:val="en-US"/>
        </w:rPr>
      </w:pPr>
      <w:r w:rsidRPr="00DB22C0">
        <w:rPr>
          <w:rFonts w:cs="Segoe UI Light"/>
          <w:color w:val="76777B"/>
          <w:highlight w:val="red"/>
        </w:rPr>
        <w:drawing>
          <wp:anchor distT="0" distB="0" distL="114300" distR="114300" simplePos="0" relativeHeight="251659264" behindDoc="0" locked="0" layoutInCell="1" allowOverlap="1" wp14:anchorId="30F17C4F" wp14:editId="3B3AC262">
            <wp:simplePos x="0" y="0"/>
            <wp:positionH relativeFrom="margin">
              <wp:align>right</wp:align>
            </wp:positionH>
            <wp:positionV relativeFrom="paragraph">
              <wp:posOffset>85090</wp:posOffset>
            </wp:positionV>
            <wp:extent cx="1419225" cy="2159635"/>
            <wp:effectExtent l="0" t="0" r="9525" b="0"/>
            <wp:wrapSquare wrapText="bothSides"/>
            <wp:docPr id="1"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_VetroBianca.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419225" cy="2159635"/>
                    </a:xfrm>
                    <a:prstGeom prst="rect">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3680">
        <w:rPr>
          <w:rFonts w:cs="Segoe UI Light"/>
          <w:noProof w:val="0"/>
          <w:color w:val="76777B"/>
          <w:lang w:val="de-DE"/>
        </w:rPr>
        <w:t xml:space="preserve">Mit </w:t>
      </w:r>
      <w:r w:rsidRPr="00FC3680">
        <w:rPr>
          <w:noProof w:val="0"/>
          <w:color w:val="76777B"/>
          <w:lang w:val="de-DE"/>
        </w:rPr>
        <w:t xml:space="preserve">Smart[4] 2.0 </w:t>
      </w:r>
      <w:r>
        <w:rPr>
          <w:noProof w:val="0"/>
          <w:color w:val="76777B"/>
          <w:lang w:val="de-DE"/>
        </w:rPr>
        <w:t>trägt</w:t>
      </w:r>
      <w:r w:rsidRPr="00FC3680">
        <w:rPr>
          <w:noProof w:val="0"/>
          <w:color w:val="76777B"/>
          <w:lang w:val="de-DE"/>
        </w:rPr>
        <w:t xml:space="preserve"> GEWISS </w:t>
      </w:r>
      <w:r>
        <w:rPr>
          <w:noProof w:val="0"/>
          <w:color w:val="76777B"/>
          <w:lang w:val="de-DE"/>
        </w:rPr>
        <w:t>weiter zur</w:t>
      </w:r>
      <w:r w:rsidRPr="00FC3680">
        <w:rPr>
          <w:noProof w:val="0"/>
          <w:color w:val="76777B"/>
          <w:lang w:val="de-DE"/>
        </w:rPr>
        <w:t xml:space="preserve"> Reduzierung der Emis</w:t>
      </w:r>
      <w:r>
        <w:rPr>
          <w:noProof w:val="0"/>
          <w:color w:val="76777B"/>
          <w:lang w:val="de-DE"/>
        </w:rPr>
        <w:t xml:space="preserve">sions- und Verbrauchswerte bei, die im </w:t>
      </w:r>
      <w:r w:rsidRPr="00FC3680">
        <w:rPr>
          <w:noProof w:val="0"/>
          <w:color w:val="76777B"/>
          <w:lang w:val="de-DE"/>
        </w:rPr>
        <w:t xml:space="preserve"> Klima- und Energiepaket 2020 </w:t>
      </w:r>
      <w:r>
        <w:rPr>
          <w:noProof w:val="0"/>
          <w:color w:val="76777B"/>
          <w:lang w:val="de-DE"/>
        </w:rPr>
        <w:t xml:space="preserve">festgelegt wurden. </w:t>
      </w:r>
      <w:r w:rsidRPr="00FC3680">
        <w:rPr>
          <w:noProof w:val="0"/>
          <w:color w:val="76777B"/>
          <w:lang w:val="de-DE"/>
        </w:rPr>
        <w:t>Grundlegend dafür sind Beleuchtungssysteme</w:t>
      </w:r>
      <w:r>
        <w:rPr>
          <w:noProof w:val="0"/>
          <w:color w:val="76777B"/>
          <w:lang w:val="de-DE"/>
        </w:rPr>
        <w:t>, die e</w:t>
      </w:r>
      <w:r w:rsidRPr="00FC3680">
        <w:rPr>
          <w:noProof w:val="0"/>
          <w:color w:val="76777B"/>
          <w:lang w:val="de-DE"/>
        </w:rPr>
        <w:t>nergieschonend</w:t>
      </w:r>
      <w:r>
        <w:rPr>
          <w:noProof w:val="0"/>
          <w:color w:val="76777B"/>
          <w:lang w:val="de-DE"/>
        </w:rPr>
        <w:t xml:space="preserve"> und effizient in ihrer Herstellung und Anwendung sind</w:t>
      </w:r>
      <w:r w:rsidRPr="00FC3680">
        <w:rPr>
          <w:noProof w:val="0"/>
          <w:color w:val="76777B"/>
          <w:lang w:val="de-DE"/>
        </w:rPr>
        <w:t>.</w:t>
      </w:r>
      <w:r>
        <w:rPr>
          <w:noProof w:val="0"/>
          <w:color w:val="76777B"/>
          <w:lang w:val="de-DE"/>
        </w:rPr>
        <w:t xml:space="preserve"> </w:t>
      </w:r>
    </w:p>
    <w:p w:rsidR="00D72710" w:rsidRDefault="00D72710" w:rsidP="00D72710">
      <w:pPr>
        <w:pStyle w:val="ComunicatoEXPOTesto"/>
        <w:rPr>
          <w:noProof w:val="0"/>
          <w:color w:val="76777B"/>
          <w:lang w:val="de-DE"/>
        </w:rPr>
      </w:pPr>
      <w:r w:rsidRPr="00E32A68">
        <w:rPr>
          <w:noProof w:val="0"/>
          <w:color w:val="76777B"/>
          <w:lang w:val="de-DE"/>
        </w:rPr>
        <w:t>Mit der Leuchtenserie Smart</w:t>
      </w:r>
      <w:r>
        <w:rPr>
          <w:noProof w:val="0"/>
          <w:color w:val="76777B"/>
          <w:lang w:val="de-DE"/>
        </w:rPr>
        <w:t xml:space="preserve"> </w:t>
      </w:r>
      <w:r w:rsidRPr="00E32A68">
        <w:rPr>
          <w:noProof w:val="0"/>
          <w:color w:val="76777B"/>
          <w:lang w:val="de-DE"/>
        </w:rPr>
        <w:t>[4]</w:t>
      </w:r>
      <w:r>
        <w:rPr>
          <w:noProof w:val="0"/>
          <w:color w:val="76777B"/>
          <w:lang w:val="de-DE"/>
        </w:rPr>
        <w:t xml:space="preserve"> 2.0</w:t>
      </w:r>
      <w:r w:rsidRPr="00E32A68">
        <w:rPr>
          <w:noProof w:val="0"/>
          <w:color w:val="76777B"/>
          <w:lang w:val="de-DE"/>
        </w:rPr>
        <w:t xml:space="preserve"> werden die Vorteile der LED-Technologie </w:t>
      </w:r>
      <w:r>
        <w:rPr>
          <w:noProof w:val="0"/>
          <w:color w:val="76777B"/>
          <w:lang w:val="de-DE"/>
        </w:rPr>
        <w:t xml:space="preserve">für besten Sehkomfort erneut weiter </w:t>
      </w:r>
      <w:r w:rsidRPr="00E32A68">
        <w:rPr>
          <w:noProof w:val="0"/>
          <w:color w:val="76777B"/>
          <w:lang w:val="de-DE"/>
        </w:rPr>
        <w:t>ausgeschöpft und so Energieeinsparungen von 50% bis 80% erreicht.  Smart[4] is</w:t>
      </w:r>
      <w:r>
        <w:rPr>
          <w:noProof w:val="0"/>
          <w:color w:val="76777B"/>
          <w:lang w:val="de-DE"/>
        </w:rPr>
        <w:t xml:space="preserve">t leichtgewichtig </w:t>
      </w:r>
      <w:r w:rsidRPr="00E32A68">
        <w:rPr>
          <w:noProof w:val="0"/>
          <w:color w:val="76777B"/>
          <w:lang w:val="de-DE"/>
        </w:rPr>
        <w:t xml:space="preserve">und nachhaltig </w:t>
      </w:r>
      <w:r>
        <w:rPr>
          <w:noProof w:val="0"/>
          <w:color w:val="76777B"/>
          <w:lang w:val="de-DE"/>
        </w:rPr>
        <w:t xml:space="preserve">und </w:t>
      </w:r>
      <w:r w:rsidRPr="00E32A68">
        <w:rPr>
          <w:noProof w:val="0"/>
          <w:color w:val="76777B"/>
          <w:lang w:val="de-DE"/>
        </w:rPr>
        <w:t>in verschiedenen Ausführungen erhältlich</w:t>
      </w:r>
      <w:r>
        <w:rPr>
          <w:noProof w:val="0"/>
          <w:color w:val="76777B"/>
          <w:lang w:val="de-DE"/>
        </w:rPr>
        <w:t xml:space="preserve">. Mit diversen Befestigungssystemen und verschiedenen Leistungsstufen wird die Leuchte als flache Hallenleuchte (direkte Deckenmontage), Hallenpendelleuchte oder Scheinwerfer eingesetzt. Durch die modulare Wandelbarkeit kann die Leuchte in vielfältigsten Bereichen verbaut werden, vom robusten Industrieumfeld bis hin zu Sportstätten (ballwurfsicher), im Innen- und Außenraum. Die Vorteile sind bestechend: von der horizontalen und vertikalen Modularität der Serie über einfachste Installation und Wartung, Nutzung ökologischer, „grüner“ Materialien (Kunststoff, recyclebar und Aluminium mit extrem niedrigem Kupferanteil), einem umweltschonenden Produktionsprozess bis hin zur einfachen Demontage und umweltgerechten Entsorgung am Ende ihrer Lebenszeit. </w:t>
      </w:r>
    </w:p>
    <w:p w:rsidR="00D72710" w:rsidRDefault="00D72710" w:rsidP="00D72710">
      <w:pPr>
        <w:pStyle w:val="ComunicatoEXPOTesto"/>
        <w:rPr>
          <w:noProof w:val="0"/>
          <w:color w:val="76777B"/>
          <w:lang w:val="de-DE"/>
        </w:rPr>
      </w:pPr>
      <w:r w:rsidRPr="00E32A68">
        <w:rPr>
          <w:noProof w:val="0"/>
          <w:color w:val="76777B"/>
          <w:lang w:val="de-DE"/>
        </w:rPr>
        <w:t>Smart</w:t>
      </w:r>
      <w:r>
        <w:rPr>
          <w:noProof w:val="0"/>
          <w:color w:val="76777B"/>
          <w:lang w:val="de-DE"/>
        </w:rPr>
        <w:t xml:space="preserve"> </w:t>
      </w:r>
      <w:r w:rsidRPr="00E32A68">
        <w:rPr>
          <w:noProof w:val="0"/>
          <w:color w:val="76777B"/>
          <w:lang w:val="de-DE"/>
        </w:rPr>
        <w:t>[4] ist Sinnbild einer innovativen Technologie, verbaut in einem minimalist</w:t>
      </w:r>
      <w:r>
        <w:rPr>
          <w:noProof w:val="0"/>
          <w:color w:val="76777B"/>
          <w:lang w:val="de-DE"/>
        </w:rPr>
        <w:t>ischen</w:t>
      </w:r>
      <w:r w:rsidRPr="00E32A68">
        <w:rPr>
          <w:noProof w:val="0"/>
          <w:color w:val="76777B"/>
          <w:lang w:val="de-DE"/>
        </w:rPr>
        <w:t xml:space="preserve">, </w:t>
      </w:r>
      <w:r>
        <w:rPr>
          <w:noProof w:val="0"/>
          <w:color w:val="76777B"/>
          <w:lang w:val="de-DE"/>
        </w:rPr>
        <w:t>klaren</w:t>
      </w:r>
      <w:r w:rsidRPr="00E32A68">
        <w:rPr>
          <w:noProof w:val="0"/>
          <w:color w:val="76777B"/>
          <w:lang w:val="de-DE"/>
        </w:rPr>
        <w:t xml:space="preserve"> </w:t>
      </w:r>
      <w:r>
        <w:rPr>
          <w:noProof w:val="0"/>
          <w:color w:val="76777B"/>
          <w:lang w:val="de-DE"/>
        </w:rPr>
        <w:t>Stil</w:t>
      </w:r>
      <w:r w:rsidRPr="00E32A68">
        <w:rPr>
          <w:noProof w:val="0"/>
          <w:color w:val="76777B"/>
          <w:lang w:val="de-DE"/>
        </w:rPr>
        <w:t xml:space="preserve">. </w:t>
      </w:r>
      <w:r>
        <w:rPr>
          <w:noProof w:val="0"/>
          <w:color w:val="76777B"/>
          <w:lang w:val="de-DE"/>
        </w:rPr>
        <w:t xml:space="preserve">Alle Vorteile der LED-Technologie – leicht, klein, praktisch, robust – spiegeln sich im Design der Leuchte wider. Die Verwendung von Power-LEDs mit hoher Farbwiedergabe, optischen Systemen mit hoher Effizienz (Reflektoren, Kollimatoren, Linsen) und die verschiedenen Konfigurationsmöglichkeiten machen die </w:t>
      </w:r>
      <w:r w:rsidRPr="007C7A76">
        <w:rPr>
          <w:noProof w:val="0"/>
          <w:color w:val="76777B"/>
          <w:lang w:val="de-DE"/>
        </w:rPr>
        <w:t xml:space="preserve">Smart [4] </w:t>
      </w:r>
      <w:r>
        <w:rPr>
          <w:noProof w:val="0"/>
          <w:color w:val="76777B"/>
          <w:lang w:val="de-DE"/>
        </w:rPr>
        <w:t>zur Ideallösung für die Minimierung von Betriebskosten bei gleichzeitiger Maximierung der Lichtleistung für besten Komfort am Arbeitsplatz.</w:t>
      </w:r>
    </w:p>
    <w:p w:rsidR="00D72710" w:rsidRPr="00FC7D7B" w:rsidRDefault="00D72710" w:rsidP="00D72710">
      <w:pPr>
        <w:pStyle w:val="ComunicatoEXPOTesto"/>
        <w:rPr>
          <w:noProof w:val="0"/>
          <w:color w:val="76777B"/>
          <w:lang w:val="de-DE"/>
        </w:rPr>
      </w:pPr>
      <w:r w:rsidRPr="00FC7D7B">
        <w:rPr>
          <w:noProof w:val="0"/>
          <w:color w:val="76777B"/>
          <w:lang w:val="de-DE"/>
        </w:rPr>
        <w:t>Das Smart</w:t>
      </w:r>
      <w:r>
        <w:rPr>
          <w:noProof w:val="0"/>
          <w:color w:val="76777B"/>
          <w:lang w:val="de-DE"/>
        </w:rPr>
        <w:t xml:space="preserve"> </w:t>
      </w:r>
      <w:r w:rsidRPr="00FC7D7B">
        <w:rPr>
          <w:noProof w:val="0"/>
          <w:color w:val="76777B"/>
          <w:lang w:val="de-DE"/>
        </w:rPr>
        <w:t xml:space="preserve">[4]-System </w:t>
      </w:r>
      <w:r>
        <w:rPr>
          <w:noProof w:val="0"/>
          <w:color w:val="76777B"/>
          <w:lang w:val="de-DE"/>
        </w:rPr>
        <w:t xml:space="preserve">ist in </w:t>
      </w:r>
      <w:r w:rsidRPr="00FC7D7B">
        <w:rPr>
          <w:noProof w:val="0"/>
          <w:color w:val="76777B"/>
          <w:lang w:val="de-DE"/>
        </w:rPr>
        <w:t xml:space="preserve">sechs verschiedenen Optiken </w:t>
      </w:r>
      <w:r>
        <w:rPr>
          <w:noProof w:val="0"/>
          <w:color w:val="76777B"/>
          <w:lang w:val="de-DE"/>
        </w:rPr>
        <w:t>verfügbar</w:t>
      </w:r>
      <w:r w:rsidRPr="00FC7D7B">
        <w:rPr>
          <w:noProof w:val="0"/>
          <w:color w:val="76777B"/>
          <w:lang w:val="de-DE"/>
        </w:rPr>
        <w:t>:</w:t>
      </w:r>
      <w:r>
        <w:rPr>
          <w:noProof w:val="0"/>
          <w:color w:val="76777B"/>
          <w:lang w:val="de-DE"/>
        </w:rPr>
        <w:t xml:space="preserve"> vier symmetrische </w:t>
      </w:r>
      <w:r w:rsidRPr="00FC7D7B">
        <w:rPr>
          <w:noProof w:val="0"/>
          <w:color w:val="76777B"/>
          <w:lang w:val="de-DE"/>
        </w:rPr>
        <w:t xml:space="preserve">(100°, 60°, 30°, 10°), </w:t>
      </w:r>
      <w:r>
        <w:rPr>
          <w:noProof w:val="0"/>
          <w:color w:val="76777B"/>
          <w:lang w:val="de-DE"/>
        </w:rPr>
        <w:t xml:space="preserve">eine elliptische (60°x120°) und eine asymmetrische (52°). Die verschiedenen Bemessungslichtströme reichen von 2000 lumen bis 26.500 lumen (25-232W, inkl. Verlustleistung). </w:t>
      </w:r>
      <w:r w:rsidRPr="00FC7D7B">
        <w:rPr>
          <w:noProof w:val="0"/>
          <w:color w:val="76777B"/>
          <w:lang w:val="de-DE"/>
        </w:rPr>
        <w:t xml:space="preserve">Das System kann auf </w:t>
      </w:r>
      <w:r>
        <w:rPr>
          <w:noProof w:val="0"/>
          <w:color w:val="76777B"/>
          <w:lang w:val="de-DE"/>
        </w:rPr>
        <w:t xml:space="preserve">unterschiedlichste Art und </w:t>
      </w:r>
      <w:r w:rsidRPr="00FC7D7B">
        <w:rPr>
          <w:noProof w:val="0"/>
          <w:color w:val="76777B"/>
          <w:lang w:val="de-DE"/>
        </w:rPr>
        <w:t xml:space="preserve">Weise </w:t>
      </w:r>
      <w:r>
        <w:rPr>
          <w:noProof w:val="0"/>
          <w:color w:val="76777B"/>
          <w:lang w:val="de-DE"/>
        </w:rPr>
        <w:t xml:space="preserve">montiert </w:t>
      </w:r>
      <w:r w:rsidRPr="00FC7D7B">
        <w:rPr>
          <w:noProof w:val="0"/>
          <w:color w:val="76777B"/>
          <w:lang w:val="de-DE"/>
        </w:rPr>
        <w:t xml:space="preserve">werden: </w:t>
      </w:r>
      <w:r>
        <w:rPr>
          <w:noProof w:val="0"/>
          <w:color w:val="76777B"/>
          <w:lang w:val="de-DE"/>
        </w:rPr>
        <w:t>I</w:t>
      </w:r>
      <w:r w:rsidRPr="00FC7D7B">
        <w:rPr>
          <w:noProof w:val="0"/>
          <w:color w:val="76777B"/>
          <w:lang w:val="de-DE"/>
        </w:rPr>
        <w:t xml:space="preserve">n der Version mit Federplatte wird </w:t>
      </w:r>
      <w:r>
        <w:rPr>
          <w:noProof w:val="0"/>
          <w:color w:val="76777B"/>
          <w:lang w:val="de-DE"/>
        </w:rPr>
        <w:t>am</w:t>
      </w:r>
      <w:r w:rsidRPr="00FC7D7B">
        <w:rPr>
          <w:noProof w:val="0"/>
          <w:color w:val="76777B"/>
          <w:lang w:val="de-DE"/>
        </w:rPr>
        <w:t xml:space="preserve"> Gehäuse die</w:t>
      </w:r>
      <w:r>
        <w:rPr>
          <w:noProof w:val="0"/>
          <w:color w:val="76777B"/>
          <w:lang w:val="de-DE"/>
        </w:rPr>
        <w:t xml:space="preserve"> Grundplatte </w:t>
      </w:r>
      <w:r w:rsidRPr="00FC7D7B">
        <w:rPr>
          <w:noProof w:val="0"/>
          <w:color w:val="76777B"/>
          <w:lang w:val="de-DE"/>
        </w:rPr>
        <w:t>befestigt</w:t>
      </w:r>
      <w:r>
        <w:rPr>
          <w:noProof w:val="0"/>
          <w:color w:val="76777B"/>
          <w:lang w:val="de-DE"/>
        </w:rPr>
        <w:t xml:space="preserve"> und </w:t>
      </w:r>
      <w:r w:rsidRPr="00FC7D7B">
        <w:rPr>
          <w:noProof w:val="0"/>
          <w:color w:val="76777B"/>
          <w:lang w:val="de-DE"/>
        </w:rPr>
        <w:t xml:space="preserve">durch leichten Druck </w:t>
      </w:r>
      <w:r>
        <w:rPr>
          <w:noProof w:val="0"/>
          <w:color w:val="76777B"/>
          <w:lang w:val="de-DE"/>
        </w:rPr>
        <w:t>in die Edelstahl</w:t>
      </w:r>
      <w:r w:rsidRPr="00FC7D7B">
        <w:rPr>
          <w:noProof w:val="0"/>
          <w:color w:val="76777B"/>
          <w:lang w:val="de-DE"/>
        </w:rPr>
        <w:t>feder</w:t>
      </w:r>
      <w:r>
        <w:rPr>
          <w:noProof w:val="0"/>
          <w:color w:val="76777B"/>
          <w:lang w:val="de-DE"/>
        </w:rPr>
        <w:t xml:space="preserve"> eingerastet</w:t>
      </w:r>
      <w:r w:rsidRPr="00FC7D7B">
        <w:rPr>
          <w:noProof w:val="0"/>
          <w:color w:val="76777B"/>
          <w:lang w:val="de-DE"/>
        </w:rPr>
        <w:t xml:space="preserve">; der wasserdichte </w:t>
      </w:r>
      <w:r w:rsidRPr="00FC7D7B">
        <w:rPr>
          <w:noProof w:val="0"/>
          <w:color w:val="76777B"/>
          <w:lang w:val="de-DE"/>
        </w:rPr>
        <w:lastRenderedPageBreak/>
        <w:t>Schnellverbinder</w:t>
      </w:r>
      <w:r>
        <w:rPr>
          <w:noProof w:val="0"/>
          <w:color w:val="76777B"/>
          <w:lang w:val="de-DE"/>
        </w:rPr>
        <w:t xml:space="preserve"> (IP68)</w:t>
      </w:r>
      <w:r w:rsidRPr="00FC7D7B">
        <w:rPr>
          <w:noProof w:val="0"/>
          <w:color w:val="76777B"/>
          <w:lang w:val="de-DE"/>
        </w:rPr>
        <w:t xml:space="preserve"> wird genutzt, um die Leuchte </w:t>
      </w:r>
      <w:r>
        <w:rPr>
          <w:noProof w:val="0"/>
          <w:color w:val="76777B"/>
          <w:lang w:val="de-DE"/>
        </w:rPr>
        <w:t xml:space="preserve">dauerhaft sicher </w:t>
      </w:r>
      <w:r w:rsidRPr="00FC7D7B">
        <w:rPr>
          <w:noProof w:val="0"/>
          <w:color w:val="76777B"/>
          <w:lang w:val="de-DE"/>
        </w:rPr>
        <w:t>an die Stromversorgung anz</w:t>
      </w:r>
      <w:r>
        <w:rPr>
          <w:noProof w:val="0"/>
          <w:color w:val="76777B"/>
          <w:lang w:val="de-DE"/>
        </w:rPr>
        <w:t>uschließen, ohne die Leuchte zu öffnen.</w:t>
      </w:r>
    </w:p>
    <w:p w:rsidR="00D72710" w:rsidRPr="00FC7D7B" w:rsidRDefault="00D72710" w:rsidP="00D72710">
      <w:pPr>
        <w:pStyle w:val="ComunicatoEXPOTesto"/>
        <w:rPr>
          <w:noProof w:val="0"/>
          <w:color w:val="76777B"/>
          <w:lang w:val="de-DE"/>
        </w:rPr>
      </w:pPr>
      <w:r w:rsidRPr="00FC7D7B">
        <w:rPr>
          <w:noProof w:val="0"/>
          <w:color w:val="76777B"/>
          <w:lang w:val="de-DE"/>
        </w:rPr>
        <w:t>Die Entwicklung der neuen Smart</w:t>
      </w:r>
      <w:r>
        <w:rPr>
          <w:noProof w:val="0"/>
          <w:color w:val="76777B"/>
          <w:lang w:val="de-DE"/>
        </w:rPr>
        <w:t xml:space="preserve"> </w:t>
      </w:r>
      <w:r w:rsidRPr="00FC7D7B">
        <w:rPr>
          <w:noProof w:val="0"/>
          <w:color w:val="76777B"/>
          <w:lang w:val="de-DE"/>
        </w:rPr>
        <w:t xml:space="preserve">[4] 2.0 ermöglicht nachhaltige Upgrades, sodass </w:t>
      </w:r>
      <w:r>
        <w:rPr>
          <w:noProof w:val="0"/>
          <w:color w:val="76777B"/>
          <w:lang w:val="de-DE"/>
        </w:rPr>
        <w:t xml:space="preserve">konventionelle </w:t>
      </w:r>
      <w:r w:rsidRPr="00FC7D7B">
        <w:rPr>
          <w:noProof w:val="0"/>
          <w:color w:val="76777B"/>
          <w:lang w:val="de-DE"/>
        </w:rPr>
        <w:t xml:space="preserve">Beleuchtungssysteme schnell, einfach und kosteneffizient </w:t>
      </w:r>
      <w:r>
        <w:rPr>
          <w:noProof w:val="0"/>
          <w:color w:val="76777B"/>
          <w:lang w:val="de-DE"/>
        </w:rPr>
        <w:t>ersetzt werden können.</w:t>
      </w:r>
    </w:p>
    <w:p w:rsidR="00D72710" w:rsidRPr="00FC7D7B" w:rsidRDefault="00D72710" w:rsidP="00D72710">
      <w:pPr>
        <w:pStyle w:val="ComunicatoEXPOTesto"/>
        <w:rPr>
          <w:noProof w:val="0"/>
          <w:color w:val="76777B"/>
          <w:lang w:val="de-DE"/>
        </w:rPr>
      </w:pPr>
      <w:r w:rsidRPr="00FC7D7B">
        <w:rPr>
          <w:noProof w:val="0"/>
          <w:color w:val="76777B"/>
          <w:lang w:val="de-DE"/>
        </w:rPr>
        <w:t>Smart</w:t>
      </w:r>
      <w:r>
        <w:rPr>
          <w:noProof w:val="0"/>
          <w:color w:val="76777B"/>
          <w:lang w:val="de-DE"/>
        </w:rPr>
        <w:t xml:space="preserve"> </w:t>
      </w:r>
      <w:r w:rsidRPr="00FC7D7B">
        <w:rPr>
          <w:noProof w:val="0"/>
          <w:color w:val="76777B"/>
          <w:lang w:val="de-DE"/>
        </w:rPr>
        <w:t>[4] 2.</w:t>
      </w:r>
      <w:r>
        <w:rPr>
          <w:noProof w:val="0"/>
          <w:color w:val="76777B"/>
          <w:lang w:val="de-DE"/>
        </w:rPr>
        <w:t>0</w:t>
      </w:r>
      <w:r w:rsidRPr="00FC7D7B">
        <w:rPr>
          <w:noProof w:val="0"/>
          <w:color w:val="76777B"/>
          <w:lang w:val="de-DE"/>
        </w:rPr>
        <w:t xml:space="preserve"> ist in zwei Versionen</w:t>
      </w:r>
      <w:r w:rsidRPr="003153AB">
        <w:rPr>
          <w:noProof w:val="0"/>
          <w:color w:val="76777B"/>
          <w:lang w:val="de-DE"/>
        </w:rPr>
        <w:t xml:space="preserve"> </w:t>
      </w:r>
      <w:r w:rsidRPr="00FC7D7B">
        <w:rPr>
          <w:noProof w:val="0"/>
          <w:color w:val="76777B"/>
          <w:lang w:val="de-DE"/>
        </w:rPr>
        <w:t>verfügbar:</w:t>
      </w:r>
    </w:p>
    <w:p w:rsidR="00D72710" w:rsidRPr="00E60265" w:rsidRDefault="00D72710" w:rsidP="00D72710">
      <w:pPr>
        <w:pStyle w:val="ComunicatoEXPOTesto"/>
        <w:numPr>
          <w:ilvl w:val="0"/>
          <w:numId w:val="7"/>
        </w:numPr>
        <w:ind w:left="284" w:hanging="284"/>
        <w:rPr>
          <w:noProof w:val="0"/>
          <w:color w:val="76777B"/>
          <w:lang w:val="de-DE"/>
        </w:rPr>
      </w:pPr>
      <w:r w:rsidRPr="00E60265">
        <w:rPr>
          <w:b/>
          <w:noProof w:val="0"/>
          <w:color w:val="76777B"/>
          <w:lang w:val="de-DE"/>
        </w:rPr>
        <w:t>Smart</w:t>
      </w:r>
      <w:r>
        <w:rPr>
          <w:b/>
          <w:noProof w:val="0"/>
          <w:color w:val="76777B"/>
          <w:lang w:val="de-DE"/>
        </w:rPr>
        <w:t xml:space="preserve"> </w:t>
      </w:r>
      <w:r w:rsidRPr="00E60265">
        <w:rPr>
          <w:b/>
          <w:noProof w:val="0"/>
          <w:color w:val="76777B"/>
          <w:lang w:val="de-DE"/>
        </w:rPr>
        <w:t>[4] LB|HB</w:t>
      </w:r>
      <w:r w:rsidRPr="00E60265">
        <w:rPr>
          <w:noProof w:val="0"/>
          <w:color w:val="76777B"/>
          <w:lang w:val="de-DE"/>
        </w:rPr>
        <w:t>: Hallenleuchte: Technopolymer-Rahmen, Aluminium</w:t>
      </w:r>
      <w:r>
        <w:rPr>
          <w:noProof w:val="0"/>
          <w:color w:val="76777B"/>
          <w:lang w:val="de-DE"/>
        </w:rPr>
        <w:t>-Druckguss</w:t>
      </w:r>
      <w:r w:rsidRPr="00E60265">
        <w:rPr>
          <w:noProof w:val="0"/>
          <w:color w:val="76777B"/>
          <w:lang w:val="de-DE"/>
        </w:rPr>
        <w:t>-</w:t>
      </w:r>
      <w:r>
        <w:rPr>
          <w:noProof w:val="0"/>
          <w:color w:val="76777B"/>
          <w:lang w:val="de-DE"/>
        </w:rPr>
        <w:t>Kühlkörper</w:t>
      </w:r>
      <w:r w:rsidRPr="00E60265">
        <w:rPr>
          <w:noProof w:val="0"/>
          <w:color w:val="76777B"/>
          <w:lang w:val="de-DE"/>
        </w:rPr>
        <w:t xml:space="preserve"> mit gerin</w:t>
      </w:r>
      <w:r>
        <w:rPr>
          <w:noProof w:val="0"/>
          <w:color w:val="76777B"/>
          <w:lang w:val="de-DE"/>
        </w:rPr>
        <w:t>gem Kupferanteil, galvanisierte Montageplatte aus Stahl, Edelstahlbefestigungsfeder, Schutzart IP66 und Stoßfestigkeitsgrad IK08, Glühdrahtprüfung</w:t>
      </w:r>
      <w:r w:rsidRPr="00E60265">
        <w:rPr>
          <w:noProof w:val="0"/>
          <w:color w:val="76777B"/>
          <w:lang w:val="de-DE"/>
        </w:rPr>
        <w:t xml:space="preserve"> 650°/850°.</w:t>
      </w:r>
    </w:p>
    <w:p w:rsidR="00D72710" w:rsidRPr="00E60265" w:rsidRDefault="00D72710" w:rsidP="00D72710">
      <w:pPr>
        <w:pStyle w:val="ComunicatoEXPOTesto"/>
        <w:numPr>
          <w:ilvl w:val="0"/>
          <w:numId w:val="7"/>
        </w:numPr>
        <w:ind w:left="284"/>
        <w:rPr>
          <w:noProof w:val="0"/>
          <w:color w:val="76777B"/>
          <w:lang w:val="de-DE"/>
        </w:rPr>
      </w:pPr>
      <w:r w:rsidRPr="00E60265">
        <w:rPr>
          <w:b/>
          <w:noProof w:val="0"/>
          <w:color w:val="76777B"/>
          <w:lang w:val="de-DE"/>
        </w:rPr>
        <w:t>Smart</w:t>
      </w:r>
      <w:r>
        <w:rPr>
          <w:b/>
          <w:noProof w:val="0"/>
          <w:color w:val="76777B"/>
          <w:lang w:val="de-DE"/>
        </w:rPr>
        <w:t xml:space="preserve"> </w:t>
      </w:r>
      <w:r w:rsidRPr="00E60265">
        <w:rPr>
          <w:b/>
          <w:noProof w:val="0"/>
          <w:color w:val="76777B"/>
          <w:lang w:val="de-DE"/>
        </w:rPr>
        <w:t>[4] FL</w:t>
      </w:r>
      <w:r w:rsidRPr="00E60265">
        <w:rPr>
          <w:noProof w:val="0"/>
          <w:color w:val="76777B"/>
          <w:lang w:val="de-DE"/>
        </w:rPr>
        <w:t xml:space="preserve">: Scheinwerfer: Technopolymer-Rahmen, </w:t>
      </w:r>
      <w:r w:rsidRPr="003153AB">
        <w:rPr>
          <w:noProof w:val="0"/>
          <w:color w:val="76777B"/>
          <w:lang w:val="de-DE"/>
        </w:rPr>
        <w:t>Aluminium-Druckguss-Kühlkörper</w:t>
      </w:r>
      <w:r w:rsidRPr="00E60265">
        <w:rPr>
          <w:noProof w:val="0"/>
          <w:color w:val="76777B"/>
          <w:lang w:val="de-DE"/>
        </w:rPr>
        <w:t>, Glas</w:t>
      </w:r>
      <w:r>
        <w:rPr>
          <w:noProof w:val="0"/>
          <w:color w:val="76777B"/>
          <w:lang w:val="de-DE"/>
        </w:rPr>
        <w:t xml:space="preserve">rahmen </w:t>
      </w:r>
      <w:r w:rsidRPr="00E60265">
        <w:rPr>
          <w:noProof w:val="0"/>
          <w:color w:val="76777B"/>
          <w:lang w:val="de-DE"/>
        </w:rPr>
        <w:t xml:space="preserve">und </w:t>
      </w:r>
      <w:r>
        <w:rPr>
          <w:noProof w:val="0"/>
          <w:color w:val="76777B"/>
          <w:lang w:val="de-DE"/>
        </w:rPr>
        <w:t xml:space="preserve">Bügelgelenke </w:t>
      </w:r>
      <w:r w:rsidRPr="00E60265">
        <w:rPr>
          <w:noProof w:val="0"/>
          <w:color w:val="76777B"/>
          <w:lang w:val="de-DE"/>
        </w:rPr>
        <w:t xml:space="preserve">aus Aluminium-Druckguss mit geringem </w:t>
      </w:r>
      <w:r>
        <w:rPr>
          <w:noProof w:val="0"/>
          <w:color w:val="76777B"/>
          <w:lang w:val="de-DE"/>
        </w:rPr>
        <w:t xml:space="preserve">Kupferanteil, Sicherheitsglas, ESG (4mm), galvanisierte Montageplatte aus Stahl, Edelstahlbefestigungsfeder, Schutzart IP66 und Stoßfestigkeitsgrad IK10, Glühdrahtprüfung </w:t>
      </w:r>
      <w:r w:rsidRPr="00E60265">
        <w:rPr>
          <w:noProof w:val="0"/>
          <w:color w:val="76777B"/>
          <w:lang w:val="de-DE"/>
        </w:rPr>
        <w:t>850°.</w:t>
      </w:r>
    </w:p>
    <w:p w:rsidR="00DD0902" w:rsidRPr="00E74520" w:rsidRDefault="00D72710" w:rsidP="00D72710">
      <w:pPr>
        <w:pStyle w:val="ComunicatoEXPOTesto"/>
        <w:rPr>
          <w:color w:val="76777B"/>
          <w:lang w:val="en-US"/>
        </w:rPr>
      </w:pPr>
      <w:r>
        <w:rPr>
          <w:noProof w:val="0"/>
          <w:color w:val="76777B"/>
          <w:lang w:val="de-DE"/>
        </w:rPr>
        <w:t>Der Produktionsprozess und die verwendeten Materialien entsprechen den aktuellsten Umweltrichtlinien, schonen Ressourcen und Umwelt</w:t>
      </w:r>
      <w:r w:rsidRPr="00E60265">
        <w:rPr>
          <w:noProof w:val="0"/>
          <w:color w:val="76777B"/>
          <w:lang w:val="de-DE"/>
        </w:rPr>
        <w:t>.</w:t>
      </w:r>
      <w:r>
        <w:rPr>
          <w:noProof w:val="0"/>
          <w:color w:val="76777B"/>
          <w:lang w:val="de-DE"/>
        </w:rPr>
        <w:t xml:space="preserve"> Mit der Smart [4] kann eine Neuinstallation oder auch die Beleuchtung in einer bestehenden Anlage auf einfachste Art und Weise realisiert werden.</w:t>
      </w:r>
    </w:p>
    <w:sectPr w:rsidR="00DD0902" w:rsidRPr="00E74520"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AF" w:rsidRDefault="00D13CAF" w:rsidP="006F1F2E">
      <w:r>
        <w:separator/>
      </w:r>
    </w:p>
  </w:endnote>
  <w:endnote w:type="continuationSeparator" w:id="0">
    <w:p w:rsidR="00D13CAF" w:rsidRDefault="00D13CA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50194B"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854EA57" wp14:editId="4CAEDEDA">
          <wp:simplePos x="0" y="0"/>
          <wp:positionH relativeFrom="margin">
            <wp:posOffset>5471160</wp:posOffset>
          </wp:positionH>
          <wp:positionV relativeFrom="page">
            <wp:posOffset>9820275</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5648" behindDoc="0" locked="0" layoutInCell="1" allowOverlap="1" wp14:anchorId="1DEEA63E" wp14:editId="676C5A62">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2"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4624" behindDoc="0" locked="0" layoutInCell="1" allowOverlap="1" wp14:anchorId="42D454D7" wp14:editId="66C7A3E1">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4"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3600" behindDoc="0" locked="0" layoutInCell="1" allowOverlap="1" wp14:anchorId="13E6DE89" wp14:editId="1AF3E18C">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6" tooltip="X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2576" behindDoc="0" locked="0" layoutInCell="1" allowOverlap="1" wp14:anchorId="19207F0B" wp14:editId="0EB691E8">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8"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0D081AA5" wp14:editId="0AF2E99C">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0"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1" w:history="1">
                            <w:r w:rsidRPr="00042427">
                              <w:rPr>
                                <w:rStyle w:val="Collegamentoipertestuale"/>
                                <w:rFonts w:ascii="Segoe UI Light" w:hAnsi="Segoe UI Light" w:cs="Segoe UI Semilight"/>
                                <w:color w:val="76777B"/>
                                <w:sz w:val="18"/>
                                <w:szCs w:val="18"/>
                                <w:u w:val="none"/>
                                <w:lang w:val="en-US"/>
                              </w:rPr>
                              <w:t>marketing@gewiss.de</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081AA5"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2"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3" w:history="1">
                      <w:r w:rsidRPr="00042427">
                        <w:rPr>
                          <w:rStyle w:val="Collegamentoipertestuale"/>
                          <w:rFonts w:ascii="Segoe UI Light" w:hAnsi="Segoe UI Light" w:cs="Segoe UI Semilight"/>
                          <w:color w:val="76777B"/>
                          <w:sz w:val="18"/>
                          <w:szCs w:val="18"/>
                          <w:u w:val="none"/>
                          <w:lang w:val="en-US"/>
                        </w:rPr>
                        <w:t>marketing@gewiss.de</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AF" w:rsidRDefault="00D13CAF" w:rsidP="006F1F2E">
      <w:r>
        <w:separator/>
      </w:r>
    </w:p>
  </w:footnote>
  <w:footnote w:type="continuationSeparator" w:id="0">
    <w:p w:rsidR="00D13CAF" w:rsidRDefault="00D13CA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6B2096"/>
    <w:multiLevelType w:val="hybridMultilevel"/>
    <w:tmpl w:val="975870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3F"/>
    <w:rsid w:val="00003ED4"/>
    <w:rsid w:val="00030057"/>
    <w:rsid w:val="00034706"/>
    <w:rsid w:val="00042427"/>
    <w:rsid w:val="00042E1A"/>
    <w:rsid w:val="0004578E"/>
    <w:rsid w:val="00061D44"/>
    <w:rsid w:val="00072371"/>
    <w:rsid w:val="00072EF6"/>
    <w:rsid w:val="000834C1"/>
    <w:rsid w:val="00091260"/>
    <w:rsid w:val="0009270B"/>
    <w:rsid w:val="000A313F"/>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04A2"/>
    <w:rsid w:val="002638AC"/>
    <w:rsid w:val="00272F7A"/>
    <w:rsid w:val="002767F0"/>
    <w:rsid w:val="002822F3"/>
    <w:rsid w:val="002839E1"/>
    <w:rsid w:val="0029433E"/>
    <w:rsid w:val="002A427E"/>
    <w:rsid w:val="002C037E"/>
    <w:rsid w:val="002C53FE"/>
    <w:rsid w:val="002D3768"/>
    <w:rsid w:val="002D3E40"/>
    <w:rsid w:val="002F0ED2"/>
    <w:rsid w:val="002F0EF1"/>
    <w:rsid w:val="002F5CF7"/>
    <w:rsid w:val="002F6F58"/>
    <w:rsid w:val="00300E0D"/>
    <w:rsid w:val="00302FDF"/>
    <w:rsid w:val="00306B2F"/>
    <w:rsid w:val="00307E6B"/>
    <w:rsid w:val="00313946"/>
    <w:rsid w:val="00325719"/>
    <w:rsid w:val="003318A7"/>
    <w:rsid w:val="003362E6"/>
    <w:rsid w:val="003429FE"/>
    <w:rsid w:val="00363D27"/>
    <w:rsid w:val="00367216"/>
    <w:rsid w:val="00397158"/>
    <w:rsid w:val="003A3D30"/>
    <w:rsid w:val="003A43B5"/>
    <w:rsid w:val="003A4951"/>
    <w:rsid w:val="003A4A30"/>
    <w:rsid w:val="003B6B71"/>
    <w:rsid w:val="003F4E36"/>
    <w:rsid w:val="00413F4A"/>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0194B"/>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B7000"/>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05F29"/>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BE2C55"/>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28"/>
    <w:rsid w:val="00CB297D"/>
    <w:rsid w:val="00CB33BE"/>
    <w:rsid w:val="00CB713F"/>
    <w:rsid w:val="00CC4264"/>
    <w:rsid w:val="00CF527A"/>
    <w:rsid w:val="00D024E2"/>
    <w:rsid w:val="00D13CAF"/>
    <w:rsid w:val="00D37198"/>
    <w:rsid w:val="00D41A4F"/>
    <w:rsid w:val="00D514DC"/>
    <w:rsid w:val="00D56346"/>
    <w:rsid w:val="00D57184"/>
    <w:rsid w:val="00D72710"/>
    <w:rsid w:val="00DB0E6F"/>
    <w:rsid w:val="00DC31CA"/>
    <w:rsid w:val="00DD0902"/>
    <w:rsid w:val="00DD0CF1"/>
    <w:rsid w:val="00DD19C7"/>
    <w:rsid w:val="00DF74D4"/>
    <w:rsid w:val="00E10D44"/>
    <w:rsid w:val="00E21F37"/>
    <w:rsid w:val="00E30D33"/>
    <w:rsid w:val="00E31A03"/>
    <w:rsid w:val="00E35D03"/>
    <w:rsid w:val="00E52EAA"/>
    <w:rsid w:val="00E73D19"/>
    <w:rsid w:val="00E74520"/>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B62AE"/>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9F05C69-1FE7-4147-BDD6-C8CE111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paragraph" w:customStyle="1" w:styleId="ComunicatoEXPODida">
    <w:name w:val="ComunicatoEXPO_Dida"/>
    <w:basedOn w:val="Didascalia"/>
    <w:autoRedefine/>
    <w:qFormat/>
    <w:rsid w:val="000A313F"/>
    <w:pPr>
      <w:jc w:val="center"/>
    </w:pPr>
    <w:rPr>
      <w:rFonts w:ascii="Segoe UI Semilight" w:hAnsi="Segoe UI Semilight" w:cs="Segoe UI Semilight"/>
      <w:color w:val="76777B"/>
      <w:sz w:val="16"/>
      <w:lang w:val="de-DE"/>
    </w:rPr>
  </w:style>
  <w:style w:type="paragraph" w:styleId="Didascalia">
    <w:name w:val="caption"/>
    <w:basedOn w:val="Normale"/>
    <w:next w:val="Normale"/>
    <w:semiHidden/>
    <w:unhideWhenUsed/>
    <w:qFormat/>
    <w:rsid w:val="000A313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twitter.com/Gewiss_Deutschl" TargetMode="External"/><Relationship Id="rId13" Type="http://schemas.openxmlformats.org/officeDocument/2006/relationships/hyperlink" Target="mailto:marketing@gewiss.de" TargetMode="External"/><Relationship Id="rId3" Type="http://schemas.openxmlformats.org/officeDocument/2006/relationships/image" Target="media/image4.png"/><Relationship Id="rId7" Type="http://schemas.openxmlformats.org/officeDocument/2006/relationships/image" Target="media/image6.png"/><Relationship Id="rId12" Type="http://schemas.openxmlformats.org/officeDocument/2006/relationships/hyperlink" Target="file:///\\dcc100a\GW100$\34-Comunicazione\08%20-%20Ufficio%20stampa%20e%20contenuti%20editoriali\00%20-%20UfficioStampa\Strumenti\Comunicati\99.Layout\New\www.gewiss.de" TargetMode="External"/><Relationship Id="rId2" Type="http://schemas.openxmlformats.org/officeDocument/2006/relationships/hyperlink" Target="https://www.linkedin.com/company/gewiss-deutschland-gmbh" TargetMode="External"/><Relationship Id="rId1" Type="http://schemas.openxmlformats.org/officeDocument/2006/relationships/image" Target="media/image3.png"/><Relationship Id="rId6" Type="http://schemas.openxmlformats.org/officeDocument/2006/relationships/hyperlink" Target="https://www.xing.com/companies/gewissdeutschlandgmbh" TargetMode="External"/><Relationship Id="rId11" Type="http://schemas.openxmlformats.org/officeDocument/2006/relationships/hyperlink" Target="mailto:marketing@gewiss.de" TargetMode="External"/><Relationship Id="rId5" Type="http://schemas.openxmlformats.org/officeDocument/2006/relationships/image" Target="media/image5.png"/><Relationship Id="rId10" Type="http://schemas.openxmlformats.org/officeDocument/2006/relationships/hyperlink" Target="file:///\\dcc100a\GW100$\34-Comunicazione\08%20-%20Ufficio%20stampa%20e%20contenuti%20editoriali\00%20-%20UfficioStampa\Strumenti\Comunicati\99.Layout\New\www.gewiss.de" TargetMode="External"/><Relationship Id="rId4" Type="http://schemas.openxmlformats.org/officeDocument/2006/relationships/hyperlink" Target="https://www.youtube.com/user/GEWISStv" TargetMode="External"/><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D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563D3-1093-4BEA-9ECD-59B8CCDB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emplate>
  <TotalTime>1</TotalTime>
  <Pages>2</Pages>
  <Words>637</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2016-02-19T10:08:00Z</dcterms:created>
  <dcterms:modified xsi:type="dcterms:W3CDTF">2016-11-30T13:55:00Z</dcterms:modified>
</cp:coreProperties>
</file>